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chuong_pl_2_name"/>
    <w:p w14:paraId="3D1FB365" w14:textId="713060B7" w:rsidR="00D7002F" w:rsidRPr="00592DE3" w:rsidRDefault="00981EF1" w:rsidP="00DE30BF">
      <w:pPr>
        <w:spacing w:after="0" w:line="240" w:lineRule="auto"/>
        <w:jc w:val="center"/>
        <w:rPr>
          <w:rFonts w:ascii="Times New Roman Bold" w:hAnsi="Times New Roman Bold"/>
          <w:b/>
          <w:spacing w:val="-12"/>
          <w:sz w:val="32"/>
          <w:szCs w:val="32"/>
        </w:rPr>
      </w:pPr>
      <w:r w:rsidRPr="00592DE3">
        <w:rPr>
          <w:rFonts w:ascii="Times New Roman Bold" w:hAnsi="Times New Roman Bold"/>
          <w:noProof/>
          <w:spacing w:val="-12"/>
          <w:sz w:val="32"/>
          <w:szCs w:val="32"/>
        </w:rPr>
        <mc:AlternateContent>
          <mc:Choice Requires="wps">
            <w:drawing>
              <wp:anchor distT="0" distB="0" distL="114300" distR="114300" simplePos="0" relativeHeight="251659264" behindDoc="0" locked="0" layoutInCell="1" allowOverlap="1" wp14:anchorId="18F658FE" wp14:editId="2D3E3865">
                <wp:simplePos x="0" y="0"/>
                <wp:positionH relativeFrom="column">
                  <wp:posOffset>-105410</wp:posOffset>
                </wp:positionH>
                <wp:positionV relativeFrom="paragraph">
                  <wp:posOffset>-171450</wp:posOffset>
                </wp:positionV>
                <wp:extent cx="5898515" cy="9425305"/>
                <wp:effectExtent l="19050" t="19050" r="26035" b="2349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8515" cy="9425305"/>
                        </a:xfrm>
                        <a:prstGeom prst="rect">
                          <a:avLst/>
                        </a:prstGeom>
                        <a:noFill/>
                        <a:ln w="57150" cmpd="thickThin">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A430633" id="Rectangle 2" o:spid="_x0000_s1026" style="position:absolute;margin-left:-8.3pt;margin-top:-13.5pt;width:464.45pt;height:742.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" filled="f" strokeweight="4.5pt">
                <v:stroke linestyle="thickThin"/>
              </v:rect>
            </w:pict>
          </mc:Fallback>
        </mc:AlternateContent>
      </w:r>
      <w:r w:rsidR="00D7002F" w:rsidRPr="00592DE3">
        <w:rPr>
          <w:rFonts w:ascii="Times New Roman Bold" w:hAnsi="Times New Roman Bold"/>
          <w:b/>
          <w:spacing w:val="-12"/>
          <w:sz w:val="32"/>
          <w:szCs w:val="32"/>
        </w:rPr>
        <w:t>BỘ CÔNG THƯƠNG</w:t>
      </w:r>
    </w:p>
    <w:p w14:paraId="0431F3B9" w14:textId="1E49E3DB" w:rsidR="00D7002F" w:rsidRPr="00592DE3" w:rsidRDefault="00D7002F" w:rsidP="00DE30BF">
      <w:pPr>
        <w:spacing w:after="0" w:line="240" w:lineRule="auto"/>
        <w:jc w:val="center"/>
        <w:rPr>
          <w:rFonts w:ascii="Times New Roman Bold" w:hAnsi="Times New Roman Bold"/>
          <w:b/>
          <w:spacing w:val="-12"/>
          <w:sz w:val="32"/>
          <w:szCs w:val="32"/>
        </w:rPr>
      </w:pPr>
      <w:r w:rsidRPr="00592DE3">
        <w:rPr>
          <w:rFonts w:ascii="Times New Roman Bold" w:hAnsi="Times New Roman Bold"/>
          <w:b/>
          <w:spacing w:val="-12"/>
          <w:sz w:val="32"/>
          <w:szCs w:val="32"/>
        </w:rPr>
        <w:t>CỤC KỸ THUẬT AN TOÀN VÀ MÔI TRƯỜNG CÔNG NGHIỆP</w:t>
      </w:r>
    </w:p>
    <w:p w14:paraId="0B5FC55F" w14:textId="4C86DDB5" w:rsidR="00D7002F" w:rsidRPr="00592DE3" w:rsidRDefault="00D7002F" w:rsidP="00D7002F">
      <w:pPr>
        <w:spacing w:after="120" w:line="240" w:lineRule="auto"/>
        <w:jc w:val="center"/>
        <w:rPr>
          <w:sz w:val="32"/>
          <w:szCs w:val="32"/>
        </w:rPr>
      </w:pPr>
      <w:r w:rsidRPr="00592DE3">
        <w:rPr>
          <w:sz w:val="32"/>
          <w:szCs w:val="32"/>
        </w:rPr>
        <w:t>-------------------------</w:t>
      </w:r>
    </w:p>
    <w:p w14:paraId="742373B9" w14:textId="6A813746" w:rsidR="00D7002F" w:rsidRPr="00592DE3" w:rsidRDefault="00D7002F" w:rsidP="00D7002F"/>
    <w:p w14:paraId="0F1B727A" w14:textId="2F23CC48" w:rsidR="00D7002F" w:rsidRPr="00592DE3" w:rsidRDefault="00D7002F" w:rsidP="00D7002F"/>
    <w:p w14:paraId="2B0365F3" w14:textId="0B60BEE0" w:rsidR="00E77742" w:rsidRPr="00592DE3" w:rsidRDefault="00E201B0" w:rsidP="00D7002F">
      <w:r w:rsidRPr="00592DE3">
        <w:rPr>
          <w:noProof/>
        </w:rPr>
        <mc:AlternateContent>
          <mc:Choice Requires="wps">
            <w:drawing>
              <wp:anchor distT="45720" distB="45720" distL="114300" distR="114300" simplePos="0" relativeHeight="251660288" behindDoc="0" locked="0" layoutInCell="1" allowOverlap="1" wp14:anchorId="609FB80E" wp14:editId="5EDA8A17">
                <wp:simplePos x="0" y="0"/>
                <wp:positionH relativeFrom="margin">
                  <wp:posOffset>432435</wp:posOffset>
                </wp:positionH>
                <wp:positionV relativeFrom="paragraph">
                  <wp:posOffset>44450</wp:posOffset>
                </wp:positionV>
                <wp:extent cx="1126490" cy="318770"/>
                <wp:effectExtent l="0" t="0" r="16510" b="24130"/>
                <wp:wrapSquare wrapText="bothSides"/>
                <wp:docPr id="106794721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318770"/>
                        </a:xfrm>
                        <a:prstGeom prst="rect">
                          <a:avLst/>
                        </a:prstGeom>
                        <a:solidFill>
                          <a:srgbClr val="FFFFFF"/>
                        </a:solidFill>
                        <a:ln w="9525">
                          <a:solidFill>
                            <a:srgbClr val="000000"/>
                          </a:solidFill>
                          <a:miter lim="800000"/>
                          <a:headEnd/>
                          <a:tailEnd/>
                        </a:ln>
                      </wps:spPr>
                      <wps:txbx>
                        <w:txbxContent>
                          <w:p w14:paraId="7189D8FB" w14:textId="77777777" w:rsidR="00907D7C" w:rsidRPr="00542BCE" w:rsidRDefault="00907D7C" w:rsidP="00907D7C">
                            <w:pPr>
                              <w:jc w:val="center"/>
                              <w:rPr>
                                <w:b/>
                                <w:bCs/>
                              </w:rPr>
                            </w:pPr>
                            <w:r w:rsidRPr="00542BCE">
                              <w:rPr>
                                <w:b/>
                                <w:bCs/>
                              </w:rPr>
                              <w:t>DỰ THẢO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09FB80E" id="_x0000_t202" coordsize="21600,21600" o:spt="202" path="m,l,21600r21600,l21600,xe">
                <v:stroke joinstyle="miter"/>
                <v:path gradientshapeok="t" o:connecttype="rect"/>
              </v:shapetype>
              <v:shape id="Text Box 3" o:spid="_x0000_s1026" type="#_x0000_t202" style="position:absolute;margin-left:34.05pt;margin-top:3.5pt;width:88.7pt;height:25.1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">
                <v:textbox>
                  <w:txbxContent>
                    <w:p w14:paraId="7189D8FB" w14:textId="77777777" w:rsidR="00907D7C" w:rsidRPr="00542BCE" w:rsidRDefault="00907D7C" w:rsidP="00907D7C">
                      <w:pPr>
                        <w:jc w:val="center"/>
                        <w:rPr>
                          <w:b/>
                          <w:bCs/>
                        </w:rPr>
                      </w:pPr>
                      <w:r w:rsidRPr="00542BCE">
                        <w:rPr>
                          <w:b/>
                          <w:bCs/>
                        </w:rPr>
                        <w:t>DỰ THẢO</w:t>
                      </w:r>
                    </w:p>
                  </w:txbxContent>
                </v:textbox>
                <w10:wrap type="square" anchorx="margin"/>
              </v:shape>
            </w:pict>
          </mc:Fallback>
        </mc:AlternateContent>
      </w:r>
    </w:p>
    <w:p w14:paraId="3C6AD486" w14:textId="77777777" w:rsidR="00E77742" w:rsidRPr="00592DE3" w:rsidRDefault="00E77742" w:rsidP="00D7002F"/>
    <w:p w14:paraId="6967E9D3" w14:textId="77777777" w:rsidR="00E77742" w:rsidRPr="00592DE3" w:rsidRDefault="00E77742" w:rsidP="00D7002F"/>
    <w:p w14:paraId="528238FD" w14:textId="77777777" w:rsidR="00E77742" w:rsidRPr="00592DE3" w:rsidRDefault="00E77742" w:rsidP="00D7002F"/>
    <w:p w14:paraId="68D12CFB" w14:textId="57C4E2ED" w:rsidR="00E77742" w:rsidRPr="00592DE3" w:rsidRDefault="0011107D" w:rsidP="00E77742">
      <w:pPr>
        <w:jc w:val="center"/>
        <w:rPr>
          <w:rFonts w:eastAsia="Times New Roman" w:cs="Times New Roman"/>
          <w:b/>
          <w:bCs/>
          <w:sz w:val="48"/>
          <w:szCs w:val="48"/>
          <w:lang w:val="vi-VN"/>
        </w:rPr>
      </w:pPr>
      <w:r w:rsidRPr="00592DE3">
        <w:rPr>
          <w:rFonts w:eastAsia="Times New Roman" w:cs="Times New Roman"/>
          <w:b/>
          <w:bCs/>
          <w:sz w:val="48"/>
          <w:szCs w:val="48"/>
        </w:rPr>
        <w:t>THUYẾT MINH DỰ THẢO</w:t>
      </w:r>
      <w:r w:rsidR="00E77742" w:rsidRPr="00592DE3">
        <w:rPr>
          <w:rFonts w:eastAsia="Times New Roman" w:cs="Times New Roman"/>
          <w:b/>
          <w:bCs/>
          <w:sz w:val="48"/>
          <w:szCs w:val="48"/>
          <w:lang w:val="vi-VN"/>
        </w:rPr>
        <w:t xml:space="preserve"> QUY CHUẨN KỸ THUẬT QUỐC GIA</w:t>
      </w:r>
    </w:p>
    <w:p w14:paraId="3BB788AD" w14:textId="77777777" w:rsidR="00E77742" w:rsidRPr="00592DE3" w:rsidRDefault="00E77742" w:rsidP="00E77742">
      <w:pPr>
        <w:jc w:val="center"/>
        <w:rPr>
          <w:rFonts w:eastAsia="Times New Roman" w:cs="Times New Roman"/>
          <w:b/>
          <w:bCs/>
          <w:sz w:val="48"/>
          <w:szCs w:val="48"/>
          <w:lang w:val="vi-VN"/>
        </w:rPr>
      </w:pPr>
    </w:p>
    <w:p w14:paraId="0B03397B" w14:textId="644947E5" w:rsidR="00E77742" w:rsidRPr="00592DE3" w:rsidRDefault="00E77742" w:rsidP="00E77742">
      <w:pPr>
        <w:jc w:val="center"/>
        <w:rPr>
          <w:rFonts w:eastAsia="Times New Roman" w:cs="Times New Roman"/>
          <w:b/>
          <w:bCs/>
          <w:sz w:val="32"/>
          <w:szCs w:val="32"/>
        </w:rPr>
      </w:pPr>
      <w:r w:rsidRPr="00592DE3">
        <w:rPr>
          <w:rFonts w:eastAsia="Times New Roman" w:cs="Times New Roman"/>
          <w:b/>
          <w:bCs/>
          <w:sz w:val="32"/>
          <w:szCs w:val="32"/>
        </w:rPr>
        <w:t xml:space="preserve">TÊN QUY CHUẨN: </w:t>
      </w:r>
      <w:r w:rsidR="00C74998" w:rsidRPr="00592DE3">
        <w:rPr>
          <w:rFonts w:eastAsia="Times New Roman" w:cs="Times New Roman"/>
          <w:b/>
          <w:bCs/>
          <w:sz w:val="32"/>
          <w:szCs w:val="32"/>
        </w:rPr>
        <w:t xml:space="preserve">SỬA ĐỔI </w:t>
      </w:r>
      <w:r w:rsidR="00E201B0" w:rsidRPr="00592DE3">
        <w:rPr>
          <w:rFonts w:eastAsia="Times New Roman" w:cs="Times New Roman"/>
          <w:b/>
          <w:bCs/>
          <w:sz w:val="32"/>
          <w:szCs w:val="32"/>
        </w:rPr>
        <w:t>01:2026 QCVN 04:2013/BCT -</w:t>
      </w:r>
      <w:r w:rsidRPr="00592DE3">
        <w:rPr>
          <w:rFonts w:eastAsia="Times New Roman" w:cs="Times New Roman"/>
          <w:b/>
          <w:bCs/>
          <w:sz w:val="32"/>
          <w:szCs w:val="32"/>
        </w:rPr>
        <w:t xml:space="preserve">QUY CHUẨN KỸ THUẬT QUỐC GIA VỀ </w:t>
      </w:r>
      <w:r w:rsidR="00E55A24" w:rsidRPr="00592DE3">
        <w:rPr>
          <w:rFonts w:eastAsia="Times New Roman" w:cs="Times New Roman"/>
          <w:b/>
          <w:bCs/>
          <w:sz w:val="32"/>
          <w:szCs w:val="32"/>
        </w:rPr>
        <w:t xml:space="preserve">AN TOÀN SẢN </w:t>
      </w:r>
      <w:r w:rsidR="00916AA2" w:rsidRPr="00592DE3">
        <w:rPr>
          <w:rFonts w:eastAsia="Times New Roman" w:cs="Times New Roman"/>
          <w:b/>
          <w:bCs/>
          <w:sz w:val="32"/>
          <w:szCs w:val="32"/>
        </w:rPr>
        <w:t>CHAI CHỨA KHÍ DẦU MỎ HÓA LỎNG BẰNG THÉP</w:t>
      </w:r>
    </w:p>
    <w:p w14:paraId="15C0D4FD" w14:textId="77777777" w:rsidR="00E77742" w:rsidRPr="00592DE3" w:rsidRDefault="00E77742" w:rsidP="00E77742">
      <w:pPr>
        <w:jc w:val="center"/>
        <w:rPr>
          <w:rFonts w:eastAsia="Times New Roman" w:cs="Times New Roman"/>
          <w:b/>
          <w:bCs/>
          <w:sz w:val="40"/>
          <w:szCs w:val="40"/>
        </w:rPr>
      </w:pPr>
    </w:p>
    <w:p w14:paraId="21B7B552" w14:textId="77777777" w:rsidR="00E77742" w:rsidRPr="00592DE3" w:rsidRDefault="00E77742" w:rsidP="00E77742">
      <w:pPr>
        <w:jc w:val="center"/>
        <w:rPr>
          <w:rFonts w:eastAsia="Times New Roman" w:cs="Times New Roman"/>
          <w:b/>
          <w:bCs/>
          <w:sz w:val="40"/>
          <w:szCs w:val="40"/>
        </w:rPr>
      </w:pPr>
    </w:p>
    <w:p w14:paraId="1FB3C23D" w14:textId="77777777" w:rsidR="00E77742" w:rsidRPr="00592DE3" w:rsidRDefault="00E77742" w:rsidP="00E77742">
      <w:pPr>
        <w:jc w:val="center"/>
        <w:rPr>
          <w:rFonts w:eastAsia="Times New Roman" w:cs="Times New Roman"/>
          <w:b/>
          <w:bCs/>
          <w:sz w:val="40"/>
          <w:szCs w:val="40"/>
        </w:rPr>
      </w:pPr>
    </w:p>
    <w:p w14:paraId="4E2F6185" w14:textId="77777777" w:rsidR="00E77742" w:rsidRPr="00592DE3" w:rsidRDefault="00E77742" w:rsidP="00E77742">
      <w:pPr>
        <w:jc w:val="center"/>
        <w:rPr>
          <w:rFonts w:eastAsia="Times New Roman" w:cs="Times New Roman"/>
          <w:b/>
          <w:bCs/>
          <w:sz w:val="40"/>
          <w:szCs w:val="40"/>
        </w:rPr>
      </w:pPr>
    </w:p>
    <w:p w14:paraId="0ABD1079" w14:textId="77777777" w:rsidR="00E77742" w:rsidRPr="00592DE3" w:rsidRDefault="00E77742" w:rsidP="00E77742">
      <w:pPr>
        <w:jc w:val="center"/>
        <w:rPr>
          <w:rFonts w:eastAsia="Times New Roman" w:cs="Times New Roman"/>
          <w:b/>
          <w:bCs/>
          <w:sz w:val="32"/>
          <w:szCs w:val="32"/>
        </w:rPr>
      </w:pPr>
    </w:p>
    <w:p w14:paraId="122DADAE" w14:textId="77777777" w:rsidR="00E77742" w:rsidRPr="00592DE3" w:rsidRDefault="00E77742" w:rsidP="00E77742">
      <w:pPr>
        <w:jc w:val="center"/>
        <w:rPr>
          <w:rFonts w:eastAsia="Times New Roman" w:cs="Times New Roman"/>
          <w:b/>
          <w:bCs/>
          <w:sz w:val="48"/>
          <w:szCs w:val="48"/>
        </w:rPr>
      </w:pPr>
    </w:p>
    <w:p w14:paraId="7D6C96C4" w14:textId="77777777" w:rsidR="00E77742" w:rsidRPr="00592DE3" w:rsidRDefault="00E77742" w:rsidP="00E77742">
      <w:pPr>
        <w:jc w:val="center"/>
        <w:rPr>
          <w:rFonts w:eastAsia="Times New Roman" w:cs="Times New Roman"/>
          <w:b/>
          <w:bCs/>
          <w:sz w:val="36"/>
          <w:szCs w:val="36"/>
        </w:rPr>
      </w:pPr>
    </w:p>
    <w:p w14:paraId="49E0E400" w14:textId="77777777" w:rsidR="00E77742" w:rsidRPr="00592DE3" w:rsidRDefault="00E77742" w:rsidP="00E77742">
      <w:pPr>
        <w:jc w:val="center"/>
        <w:rPr>
          <w:rFonts w:eastAsia="Times New Roman" w:cs="Times New Roman"/>
          <w:b/>
          <w:bCs/>
          <w:sz w:val="36"/>
          <w:szCs w:val="36"/>
        </w:rPr>
      </w:pPr>
    </w:p>
    <w:p w14:paraId="5397A525" w14:textId="19252D3F" w:rsidR="00E77742" w:rsidRPr="00592DE3" w:rsidRDefault="00E77742" w:rsidP="00E77742">
      <w:pPr>
        <w:jc w:val="center"/>
        <w:rPr>
          <w:sz w:val="26"/>
          <w:szCs w:val="26"/>
        </w:rPr>
      </w:pPr>
      <w:r w:rsidRPr="00592DE3">
        <w:rPr>
          <w:rFonts w:eastAsia="Times New Roman" w:cs="Times New Roman"/>
          <w:bCs/>
          <w:sz w:val="26"/>
          <w:szCs w:val="26"/>
        </w:rPr>
        <w:t xml:space="preserve">HÀ NỘI, THÁNG </w:t>
      </w:r>
      <w:r w:rsidR="0011107D" w:rsidRPr="00592DE3">
        <w:rPr>
          <w:rFonts w:eastAsia="Times New Roman" w:cs="Times New Roman"/>
          <w:bCs/>
          <w:sz w:val="26"/>
          <w:szCs w:val="26"/>
        </w:rPr>
        <w:t>5</w:t>
      </w:r>
      <w:r w:rsidRPr="00592DE3">
        <w:rPr>
          <w:rFonts w:eastAsia="Times New Roman" w:cs="Times New Roman"/>
          <w:bCs/>
          <w:sz w:val="26"/>
          <w:szCs w:val="26"/>
        </w:rPr>
        <w:t xml:space="preserve"> NĂM 202</w:t>
      </w:r>
      <w:r w:rsidR="0011107D" w:rsidRPr="00592DE3">
        <w:rPr>
          <w:rFonts w:eastAsia="Times New Roman" w:cs="Times New Roman"/>
          <w:bCs/>
          <w:sz w:val="26"/>
          <w:szCs w:val="26"/>
        </w:rPr>
        <w:t>6</w:t>
      </w:r>
    </w:p>
    <w:p w14:paraId="7BA771C7" w14:textId="27FAC4D3" w:rsidR="005D1984" w:rsidRPr="00592DE3" w:rsidRDefault="00D7002F" w:rsidP="00D7002F">
      <w:pPr>
        <w:jc w:val="center"/>
        <w:rPr>
          <w:rFonts w:eastAsia="Times New Roman" w:cs="Times New Roman"/>
          <w:szCs w:val="28"/>
        </w:rPr>
      </w:pPr>
      <w:r w:rsidRPr="00592DE3">
        <w:rPr>
          <w:rFonts w:eastAsia="Times New Roman" w:cs="Times New Roman"/>
          <w:b/>
          <w:bCs/>
          <w:szCs w:val="28"/>
          <w:lang w:val="vi-VN"/>
        </w:rPr>
        <w:br w:type="page"/>
      </w:r>
      <w:r w:rsidR="0011107D" w:rsidRPr="00592DE3">
        <w:rPr>
          <w:rFonts w:eastAsia="Times New Roman" w:cs="Times New Roman"/>
          <w:b/>
          <w:bCs/>
          <w:szCs w:val="28"/>
        </w:rPr>
        <w:lastRenderedPageBreak/>
        <w:t>THUYẾT MINH DỰ THẢO</w:t>
      </w:r>
      <w:r w:rsidR="005D1984" w:rsidRPr="00592DE3">
        <w:rPr>
          <w:rFonts w:eastAsia="Times New Roman" w:cs="Times New Roman"/>
          <w:b/>
          <w:bCs/>
          <w:szCs w:val="28"/>
          <w:lang w:val="vi-VN"/>
        </w:rPr>
        <w:t xml:space="preserve"> QUY CHUẨN KỸ THUẬT QUỐC GIA</w:t>
      </w:r>
      <w:bookmarkEnd w:id="0"/>
    </w:p>
    <w:p w14:paraId="54480B1F" w14:textId="6114D32B" w:rsidR="0011107D" w:rsidRPr="00592DE3" w:rsidRDefault="0011107D" w:rsidP="002A1F12">
      <w:pPr>
        <w:shd w:val="clear" w:color="auto" w:fill="FFFFFF"/>
        <w:spacing w:before="120" w:after="120" w:line="240" w:lineRule="auto"/>
        <w:ind w:firstLine="709"/>
        <w:jc w:val="both"/>
        <w:rPr>
          <w:rFonts w:eastAsia="Times New Roman" w:cs="Times New Roman"/>
          <w:b/>
          <w:bCs/>
          <w:szCs w:val="28"/>
        </w:rPr>
      </w:pPr>
      <w:r w:rsidRPr="00592DE3">
        <w:rPr>
          <w:rFonts w:eastAsia="Times New Roman" w:cs="Times New Roman"/>
          <w:b/>
          <w:bCs/>
          <w:szCs w:val="28"/>
        </w:rPr>
        <w:t>I. THÔNG TIN CHUNG</w:t>
      </w:r>
    </w:p>
    <w:p w14:paraId="7A666FF9" w14:textId="56BCA9B5" w:rsidR="0011107D" w:rsidRPr="00592DE3" w:rsidRDefault="005D1984" w:rsidP="002A1F12">
      <w:pPr>
        <w:shd w:val="clear" w:color="auto" w:fill="FFFFFF"/>
        <w:spacing w:before="120" w:after="120" w:line="240" w:lineRule="auto"/>
        <w:ind w:firstLine="709"/>
        <w:jc w:val="both"/>
        <w:rPr>
          <w:rFonts w:cs="Times New Roman"/>
          <w:szCs w:val="28"/>
        </w:rPr>
      </w:pPr>
      <w:r w:rsidRPr="00592DE3">
        <w:rPr>
          <w:rFonts w:eastAsia="Times New Roman" w:cs="Times New Roman"/>
          <w:b/>
          <w:bCs/>
          <w:szCs w:val="28"/>
          <w:lang w:val="vi-VN"/>
        </w:rPr>
        <w:t xml:space="preserve">1. Tên </w:t>
      </w:r>
      <w:r w:rsidR="0011107D" w:rsidRPr="00592DE3">
        <w:rPr>
          <w:rFonts w:eastAsia="Times New Roman" w:cs="Times New Roman"/>
          <w:b/>
          <w:bCs/>
          <w:szCs w:val="28"/>
        </w:rPr>
        <w:t>quy chuuẩn kỹ thuật quốc gia</w:t>
      </w:r>
      <w:r w:rsidRPr="00592DE3">
        <w:rPr>
          <w:rFonts w:eastAsia="Times New Roman" w:cs="Times New Roman"/>
          <w:b/>
          <w:bCs/>
          <w:szCs w:val="28"/>
          <w:lang w:val="vi-VN"/>
        </w:rPr>
        <w:t xml:space="preserve"> </w:t>
      </w:r>
      <w:r w:rsidR="0011107D" w:rsidRPr="00592DE3">
        <w:rPr>
          <w:rFonts w:eastAsia="Times New Roman" w:cs="Times New Roman"/>
          <w:b/>
          <w:bCs/>
          <w:szCs w:val="28"/>
        </w:rPr>
        <w:t>(</w:t>
      </w:r>
      <w:r w:rsidRPr="00592DE3">
        <w:rPr>
          <w:rFonts w:eastAsia="Times New Roman" w:cs="Times New Roman"/>
          <w:b/>
          <w:bCs/>
          <w:szCs w:val="28"/>
          <w:lang w:val="vi-VN"/>
        </w:rPr>
        <w:t>QCVN</w:t>
      </w:r>
      <w:r w:rsidR="0011107D" w:rsidRPr="00592DE3">
        <w:rPr>
          <w:rFonts w:eastAsia="Times New Roman" w:cs="Times New Roman"/>
          <w:b/>
          <w:bCs/>
          <w:szCs w:val="28"/>
        </w:rPr>
        <w:t>)</w:t>
      </w:r>
      <w:r w:rsidRPr="00592DE3">
        <w:rPr>
          <w:rFonts w:eastAsia="Times New Roman" w:cs="Times New Roman"/>
          <w:b/>
          <w:bCs/>
          <w:szCs w:val="28"/>
        </w:rPr>
        <w:t xml:space="preserve">: </w:t>
      </w:r>
      <w:r w:rsidR="00B56261" w:rsidRPr="00592DE3">
        <w:rPr>
          <w:rFonts w:eastAsia="Times New Roman" w:cs="Times New Roman"/>
          <w:szCs w:val="28"/>
        </w:rPr>
        <w:t xml:space="preserve">Sửa đổi </w:t>
      </w:r>
      <w:r w:rsidR="00B56261" w:rsidRPr="00592DE3">
        <w:rPr>
          <w:rFonts w:cs="Times New Roman"/>
          <w:szCs w:val="28"/>
        </w:rPr>
        <w:t xml:space="preserve">01:2026 QCVN </w:t>
      </w:r>
      <w:r w:rsidR="00916AA2" w:rsidRPr="00592DE3">
        <w:rPr>
          <w:rFonts w:cs="Times New Roman"/>
          <w:szCs w:val="28"/>
        </w:rPr>
        <w:t>04:2013</w:t>
      </w:r>
      <w:r w:rsidR="00B56261" w:rsidRPr="00592DE3">
        <w:rPr>
          <w:rFonts w:cs="Times New Roman"/>
          <w:szCs w:val="28"/>
        </w:rPr>
        <w:t xml:space="preserve">/BCT - </w:t>
      </w:r>
      <w:r w:rsidR="006A15AF" w:rsidRPr="00592DE3">
        <w:rPr>
          <w:rFonts w:cs="Times New Roman"/>
          <w:szCs w:val="28"/>
        </w:rPr>
        <w:t xml:space="preserve">Quy chuẩn Kỹ thuật quốc gia về </w:t>
      </w:r>
      <w:r w:rsidR="00E55A24" w:rsidRPr="00592DE3">
        <w:rPr>
          <w:rFonts w:cs="Times New Roman"/>
          <w:szCs w:val="28"/>
        </w:rPr>
        <w:t xml:space="preserve">an toàn </w:t>
      </w:r>
      <w:r w:rsidR="00916AA2" w:rsidRPr="00592DE3">
        <w:rPr>
          <w:rFonts w:cs="Times New Roman"/>
          <w:szCs w:val="28"/>
        </w:rPr>
        <w:t>chai chứa khí dầu mỏ hóa lỏng bằng thép</w:t>
      </w:r>
      <w:r w:rsidR="00864F44" w:rsidRPr="00592DE3">
        <w:rPr>
          <w:rFonts w:cs="Times New Roman"/>
          <w:szCs w:val="28"/>
        </w:rPr>
        <w:t xml:space="preserve"> </w:t>
      </w:r>
      <w:r w:rsidR="0011107D" w:rsidRPr="00592DE3">
        <w:rPr>
          <w:rFonts w:cs="Times New Roman"/>
          <w:szCs w:val="28"/>
        </w:rPr>
        <w:t>/</w:t>
      </w:r>
      <w:r w:rsidR="0011107D" w:rsidRPr="00592DE3">
        <w:rPr>
          <w:rFonts w:cs="Times New Roman"/>
          <w:bCs/>
          <w:i/>
          <w:szCs w:val="28"/>
        </w:rPr>
        <w:t xml:space="preserve">National technical regulation on safety of </w:t>
      </w:r>
      <w:r w:rsidR="00916AA2" w:rsidRPr="00592DE3">
        <w:rPr>
          <w:rFonts w:cs="Times New Roman"/>
          <w:bCs/>
          <w:i/>
          <w:szCs w:val="28"/>
        </w:rPr>
        <w:t>steel cylinders for Liquefied Petrolium Gas (LPG).</w:t>
      </w:r>
    </w:p>
    <w:p w14:paraId="71F9B83F" w14:textId="48622EE8" w:rsidR="005B6F95" w:rsidRPr="00592DE3" w:rsidRDefault="005D1984"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b/>
          <w:bCs/>
          <w:szCs w:val="28"/>
          <w:lang w:val="vi-VN"/>
        </w:rPr>
        <w:t xml:space="preserve">2. </w:t>
      </w:r>
      <w:r w:rsidR="005B6F95" w:rsidRPr="00592DE3">
        <w:rPr>
          <w:rFonts w:eastAsia="Times New Roman" w:cs="Times New Roman"/>
          <w:b/>
          <w:bCs/>
          <w:szCs w:val="28"/>
        </w:rPr>
        <w:t xml:space="preserve">Cơ quan chủ trì xây dựng: </w:t>
      </w:r>
      <w:r w:rsidR="005B6F95" w:rsidRPr="00592DE3">
        <w:rPr>
          <w:rFonts w:eastAsia="Times New Roman" w:cs="Times New Roman"/>
          <w:szCs w:val="28"/>
        </w:rPr>
        <w:t>Cục Kỹ thuật an toàn và Môi trường công nghiệp, Bộ Công Thương</w:t>
      </w:r>
    </w:p>
    <w:p w14:paraId="1850804A" w14:textId="77777777" w:rsidR="00293776" w:rsidRPr="00592DE3" w:rsidRDefault="005B6F95" w:rsidP="002A1F12">
      <w:pPr>
        <w:widowControl w:val="0"/>
        <w:spacing w:before="120" w:after="120" w:line="240" w:lineRule="auto"/>
        <w:ind w:firstLine="709"/>
        <w:jc w:val="both"/>
        <w:rPr>
          <w:rFonts w:eastAsia="Times New Roman" w:cs="Times New Roman"/>
          <w:b/>
          <w:bCs/>
          <w:szCs w:val="28"/>
        </w:rPr>
      </w:pPr>
      <w:r w:rsidRPr="00592DE3">
        <w:rPr>
          <w:rFonts w:eastAsia="Times New Roman" w:cs="Times New Roman"/>
          <w:b/>
          <w:bCs/>
          <w:szCs w:val="28"/>
          <w:lang w:val="vi-VN"/>
        </w:rPr>
        <w:t>3. Đơn vị, tổ chức phối hợp thực hiện: </w:t>
      </w:r>
    </w:p>
    <w:p w14:paraId="036C1AB2" w14:textId="5B3B3D22" w:rsidR="00293776" w:rsidRPr="00592DE3" w:rsidRDefault="00293776"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rPr>
        <w:t>- Vụ Pháp chế, Bộ Công Thương;</w:t>
      </w:r>
    </w:p>
    <w:p w14:paraId="7BD18FCE" w14:textId="7FF911D4" w:rsidR="00293776" w:rsidRPr="00592DE3" w:rsidRDefault="00293776"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rPr>
        <w:t>- Cục Đổi mới sáng tạo, Chuyển đổi xanh và Khuyến công</w:t>
      </w:r>
      <w:r w:rsidR="007838DD" w:rsidRPr="00592DE3">
        <w:rPr>
          <w:rFonts w:eastAsia="Times New Roman" w:cs="Times New Roman"/>
          <w:szCs w:val="28"/>
        </w:rPr>
        <w:t>, Bộ Công Thương</w:t>
      </w:r>
      <w:r w:rsidRPr="00592DE3">
        <w:rPr>
          <w:rFonts w:eastAsia="Times New Roman" w:cs="Times New Roman"/>
          <w:szCs w:val="28"/>
        </w:rPr>
        <w:t>.</w:t>
      </w:r>
    </w:p>
    <w:p w14:paraId="31AEA86D" w14:textId="17EEB777" w:rsidR="005B6F95"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b/>
          <w:bCs/>
          <w:szCs w:val="28"/>
          <w:lang w:val="vi-VN"/>
        </w:rPr>
        <w:t>4. Thời gian thực hiện: </w:t>
      </w:r>
      <w:r w:rsidRPr="00592DE3">
        <w:rPr>
          <w:rFonts w:eastAsia="Times New Roman" w:cs="Times New Roman"/>
          <w:szCs w:val="28"/>
        </w:rPr>
        <w:t>Từ tháng 5 năm 2026 đến tháng .. năm 2026.</w:t>
      </w:r>
      <w:r w:rsidRPr="00592DE3">
        <w:rPr>
          <w:rFonts w:eastAsia="Times New Roman" w:cs="Times New Roman"/>
          <w:b/>
          <w:bCs/>
          <w:szCs w:val="28"/>
        </w:rPr>
        <w:t xml:space="preserve"> </w:t>
      </w:r>
    </w:p>
    <w:p w14:paraId="0D70EE82" w14:textId="77777777" w:rsidR="005B6F95" w:rsidRPr="00592DE3" w:rsidRDefault="005B6F95" w:rsidP="002A1F12">
      <w:pPr>
        <w:widowControl w:val="0"/>
        <w:spacing w:before="120" w:after="120" w:line="240" w:lineRule="auto"/>
        <w:ind w:firstLine="709"/>
        <w:jc w:val="both"/>
        <w:rPr>
          <w:rFonts w:eastAsia="Times New Roman" w:cs="Times New Roman"/>
          <w:b/>
          <w:bCs/>
          <w:szCs w:val="28"/>
        </w:rPr>
      </w:pPr>
      <w:r w:rsidRPr="00592DE3">
        <w:rPr>
          <w:rFonts w:eastAsia="Times New Roman" w:cs="Times New Roman"/>
          <w:b/>
          <w:bCs/>
          <w:szCs w:val="28"/>
          <w:lang w:val="vi-VN"/>
        </w:rPr>
        <w:t>5. Căn cứ pháp lý: </w:t>
      </w:r>
    </w:p>
    <w:p w14:paraId="3110F261" w14:textId="77777777" w:rsidR="005B6F95" w:rsidRPr="00592DE3" w:rsidRDefault="005B6F95" w:rsidP="002A1F12">
      <w:pPr>
        <w:widowControl w:val="0"/>
        <w:spacing w:before="120" w:after="120" w:line="240" w:lineRule="auto"/>
        <w:ind w:firstLine="709"/>
        <w:jc w:val="both"/>
        <w:rPr>
          <w:rFonts w:cs="Times New Roman"/>
          <w:szCs w:val="28"/>
        </w:rPr>
      </w:pPr>
      <w:r w:rsidRPr="00592DE3">
        <w:rPr>
          <w:rFonts w:eastAsia="Times New Roman" w:cs="Times New Roman"/>
          <w:szCs w:val="28"/>
        </w:rPr>
        <w:t xml:space="preserve">- </w:t>
      </w:r>
      <w:r w:rsidRPr="00592DE3">
        <w:rPr>
          <w:rFonts w:cs="Times New Roman"/>
          <w:szCs w:val="28"/>
        </w:rPr>
        <w:t>Luật Tiêu chuẩn và Quy chuẩn kỹ thuật số 68/2006/QH11 được sửa đổi, bổ sung bởi Luật số 35/2018/QH14 và Luật số 70</w:t>
      </w:r>
      <w:bookmarkStart w:id="1" w:name="_GoBack"/>
      <w:bookmarkEnd w:id="1"/>
      <w:r w:rsidRPr="00592DE3">
        <w:rPr>
          <w:rFonts w:cs="Times New Roman"/>
          <w:szCs w:val="28"/>
        </w:rPr>
        <w:t xml:space="preserve">/2025/QH15; </w:t>
      </w:r>
    </w:p>
    <w:p w14:paraId="7E65C260" w14:textId="77777777" w:rsidR="005B6F95" w:rsidRPr="00592DE3" w:rsidRDefault="005B6F95" w:rsidP="002A1F12">
      <w:pPr>
        <w:widowControl w:val="0"/>
        <w:spacing w:before="120" w:after="120" w:line="240" w:lineRule="auto"/>
        <w:ind w:firstLine="709"/>
        <w:jc w:val="both"/>
        <w:rPr>
          <w:rFonts w:cs="Times New Roman"/>
          <w:szCs w:val="28"/>
        </w:rPr>
      </w:pPr>
      <w:r w:rsidRPr="00592DE3">
        <w:rPr>
          <w:rFonts w:cs="Times New Roman"/>
          <w:szCs w:val="28"/>
        </w:rPr>
        <w:t>- Luật Chất lượng sản phẩm, hàng hóa số 05/2007/QH12 được sửa đổi, bổ sung bởi Luật số 78/2025/QH15;</w:t>
      </w:r>
    </w:p>
    <w:p w14:paraId="0907BF07" w14:textId="4E550FB0" w:rsidR="005B6F95" w:rsidRPr="00592DE3" w:rsidRDefault="005B6F95" w:rsidP="002A1F12">
      <w:pPr>
        <w:widowControl w:val="0"/>
        <w:spacing w:before="120" w:after="120" w:line="240" w:lineRule="auto"/>
        <w:ind w:firstLine="709"/>
        <w:jc w:val="both"/>
        <w:rPr>
          <w:rFonts w:cs="Times New Roman"/>
          <w:szCs w:val="28"/>
        </w:rPr>
      </w:pPr>
      <w:r w:rsidRPr="00592DE3">
        <w:rPr>
          <w:rFonts w:cs="Times New Roman"/>
          <w:szCs w:val="28"/>
        </w:rPr>
        <w:t xml:space="preserve">- Nghị định số </w:t>
      </w:r>
      <w:r w:rsidR="00B656AE" w:rsidRPr="00592DE3">
        <w:rPr>
          <w:rFonts w:cs="Times New Roman"/>
          <w:szCs w:val="28"/>
        </w:rPr>
        <w:t>...</w:t>
      </w:r>
      <w:r w:rsidRPr="00592DE3">
        <w:rPr>
          <w:rFonts w:cs="Times New Roman"/>
          <w:szCs w:val="28"/>
        </w:rPr>
        <w:t>/2026/NĐ-CP ngày  tháng  năm 2026 của Chính phủ quy định chức năng, nhiệm vụ, quyền hạn và cơ cấu tổ chức của Bộ Công Thương;</w:t>
      </w:r>
    </w:p>
    <w:p w14:paraId="0E0FD4D6" w14:textId="77777777" w:rsidR="005B6F95" w:rsidRPr="00592DE3" w:rsidRDefault="005B6F95" w:rsidP="002A1F12">
      <w:pPr>
        <w:widowControl w:val="0"/>
        <w:spacing w:before="120" w:after="120" w:line="240" w:lineRule="auto"/>
        <w:ind w:firstLine="709"/>
        <w:jc w:val="both"/>
        <w:rPr>
          <w:rStyle w:val="Emphasis"/>
          <w:rFonts w:cs="Times New Roman"/>
          <w:szCs w:val="28"/>
        </w:rPr>
      </w:pPr>
      <w:r w:rsidRPr="00592DE3">
        <w:rPr>
          <w:rFonts w:cs="Times New Roman"/>
          <w:szCs w:val="28"/>
        </w:rPr>
        <w:t>- Nghị định số 22/2026/NĐ-CP ngày 16 tháng 01 năm 2026 của Chính phủ quy định chi tiết một số điều và biện pháp để tổ chức, hướng dẫn thi hành Luật Tiêu chuẩn và Quy chuẩn kỹ thuật;</w:t>
      </w:r>
    </w:p>
    <w:p w14:paraId="0B131305" w14:textId="090ED269" w:rsidR="005B6F95" w:rsidRPr="00592DE3" w:rsidRDefault="005B6F95" w:rsidP="002A1F12">
      <w:pPr>
        <w:widowControl w:val="0"/>
        <w:spacing w:before="120" w:after="120" w:line="240" w:lineRule="auto"/>
        <w:ind w:firstLine="709"/>
        <w:jc w:val="both"/>
        <w:rPr>
          <w:rFonts w:cs="Times New Roman"/>
          <w:szCs w:val="28"/>
        </w:rPr>
      </w:pPr>
      <w:r w:rsidRPr="00592DE3">
        <w:rPr>
          <w:rFonts w:cs="Times New Roman"/>
          <w:szCs w:val="28"/>
        </w:rPr>
        <w:t xml:space="preserve">- </w:t>
      </w:r>
      <w:r w:rsidRPr="00592DE3">
        <w:rPr>
          <w:rFonts w:cs="Times New Roman"/>
          <w:szCs w:val="28"/>
          <w:shd w:val="clear" w:color="auto" w:fill="FFFFFF"/>
          <w:lang w:val="nl-NL"/>
        </w:rPr>
        <w:t xml:space="preserve">Nghị định số 37/2026/NĐ-CP ngày 23 tháng 01 năm 2026 của Chính phủ quy định chi tiết một số điều và biện pháp để tổ chức, thi hành Luật Chất lượng sản phẩm, hàng hóa; </w:t>
      </w:r>
    </w:p>
    <w:p w14:paraId="64064E8F" w14:textId="6D56D91A" w:rsidR="005B6F95" w:rsidRPr="00592DE3" w:rsidRDefault="005B6F95" w:rsidP="002A1F12">
      <w:pPr>
        <w:widowControl w:val="0"/>
        <w:spacing w:before="120" w:after="120" w:line="240" w:lineRule="auto"/>
        <w:ind w:firstLine="709"/>
        <w:jc w:val="both"/>
        <w:rPr>
          <w:rFonts w:cs="Times New Roman"/>
          <w:szCs w:val="28"/>
        </w:rPr>
      </w:pPr>
      <w:r w:rsidRPr="00592DE3">
        <w:rPr>
          <w:rFonts w:eastAsia="Times New Roman" w:cs="Times New Roman"/>
          <w:szCs w:val="28"/>
        </w:rPr>
        <w:t xml:space="preserve">- </w:t>
      </w:r>
      <w:r w:rsidR="00293776" w:rsidRPr="00592DE3">
        <w:rPr>
          <w:rFonts w:cs="Times New Roman"/>
          <w:szCs w:val="28"/>
        </w:rPr>
        <w:t>Thông tư số 14</w:t>
      </w:r>
      <w:hyperlink r:id="rId7" w:tgtFrame="_blank" w:history="1">
        <w:r w:rsidR="00293776" w:rsidRPr="00592DE3">
          <w:rPr>
            <w:rFonts w:cs="Times New Roman"/>
            <w:szCs w:val="28"/>
          </w:rPr>
          <w:t>/2026/TT-BKHCN</w:t>
        </w:r>
      </w:hyperlink>
      <w:r w:rsidR="00293776" w:rsidRPr="00592DE3">
        <w:rPr>
          <w:rFonts w:cs="Times New Roman"/>
          <w:szCs w:val="28"/>
        </w:rPr>
        <w:t xml:space="preserve"> ngày 09 tháng 4 năm 2026 của </w:t>
      </w:r>
      <w:r w:rsidR="001340D0" w:rsidRPr="00592DE3">
        <w:rPr>
          <w:rFonts w:cs="Times New Roman"/>
          <w:szCs w:val="28"/>
        </w:rPr>
        <w:t xml:space="preserve">Bộ trưởng </w:t>
      </w:r>
      <w:r w:rsidR="00293776" w:rsidRPr="00592DE3">
        <w:rPr>
          <w:rFonts w:cs="Times New Roman"/>
          <w:szCs w:val="28"/>
        </w:rPr>
        <w:t>Bộ Khoa học và Công nghệ quy định về công bố hợp chuẩn, công bố hợp quy và phương thức đánh giá sự phù hợp với tiêu chuẩn, quy chuẩn kỹ thuật.</w:t>
      </w:r>
    </w:p>
    <w:p w14:paraId="792516B4" w14:textId="5C332A6E" w:rsidR="001340D0" w:rsidRPr="00592DE3" w:rsidRDefault="001340D0" w:rsidP="002A1F12">
      <w:pPr>
        <w:widowControl w:val="0"/>
        <w:spacing w:before="120" w:after="120" w:line="240" w:lineRule="auto"/>
        <w:ind w:firstLine="709"/>
        <w:jc w:val="both"/>
        <w:rPr>
          <w:rFonts w:cs="Times New Roman"/>
          <w:szCs w:val="28"/>
        </w:rPr>
      </w:pPr>
      <w:r w:rsidRPr="00592DE3">
        <w:rPr>
          <w:rFonts w:eastAsia="Times New Roman" w:cs="Times New Roman"/>
          <w:szCs w:val="28"/>
        </w:rPr>
        <w:t xml:space="preserve">- </w:t>
      </w:r>
      <w:r w:rsidRPr="00592DE3">
        <w:rPr>
          <w:rFonts w:cs="Times New Roman"/>
          <w:szCs w:val="28"/>
        </w:rPr>
        <w:t>Thông tư số 15</w:t>
      </w:r>
      <w:hyperlink r:id="rId8" w:tgtFrame="_blank" w:history="1">
        <w:r w:rsidRPr="00592DE3">
          <w:rPr>
            <w:rFonts w:cs="Times New Roman"/>
            <w:szCs w:val="28"/>
          </w:rPr>
          <w:t>/2026/TT-BKHCN</w:t>
        </w:r>
      </w:hyperlink>
      <w:r w:rsidRPr="00592DE3">
        <w:rPr>
          <w:rFonts w:cs="Times New Roman"/>
          <w:szCs w:val="28"/>
        </w:rPr>
        <w:t xml:space="preserve"> ngày 09 tháng 4 năm 2026 của Bộ trưởng Bộ Khoa học và Công nghệ quy định chi tiết xây dựng, thẩm định và ban hành quy chuẩn kỹ thuật.</w:t>
      </w:r>
    </w:p>
    <w:p w14:paraId="7BBA1CDF" w14:textId="39055795" w:rsidR="001340D0" w:rsidRPr="00592DE3" w:rsidRDefault="001340D0" w:rsidP="002A1F12">
      <w:pPr>
        <w:widowControl w:val="0"/>
        <w:spacing w:before="120" w:after="120" w:line="240" w:lineRule="auto"/>
        <w:ind w:firstLine="709"/>
        <w:jc w:val="both"/>
        <w:rPr>
          <w:rFonts w:cs="Times New Roman"/>
          <w:szCs w:val="28"/>
        </w:rPr>
      </w:pPr>
      <w:r w:rsidRPr="00592DE3">
        <w:rPr>
          <w:rFonts w:cs="Times New Roman"/>
          <w:szCs w:val="28"/>
        </w:rPr>
        <w:t>- Thông tư số </w:t>
      </w:r>
      <w:r w:rsidR="00FF7953" w:rsidRPr="00592DE3">
        <w:rPr>
          <w:rFonts w:cs="Times New Roman"/>
          <w:szCs w:val="28"/>
        </w:rPr>
        <w:t>22</w:t>
      </w:r>
      <w:hyperlink r:id="rId9" w:tgtFrame="_blank" w:history="1">
        <w:r w:rsidRPr="00592DE3">
          <w:rPr>
            <w:rFonts w:cs="Times New Roman"/>
            <w:szCs w:val="28"/>
          </w:rPr>
          <w:t>/2026/TT-BCT</w:t>
        </w:r>
      </w:hyperlink>
      <w:r w:rsidRPr="00592DE3">
        <w:rPr>
          <w:rFonts w:cs="Times New Roman"/>
          <w:szCs w:val="28"/>
        </w:rPr>
        <w:t xml:space="preserve"> ngày </w:t>
      </w:r>
      <w:r w:rsidR="00FF7953" w:rsidRPr="00592DE3">
        <w:rPr>
          <w:rFonts w:cs="Times New Roman"/>
          <w:szCs w:val="28"/>
        </w:rPr>
        <w:t>29</w:t>
      </w:r>
      <w:r w:rsidRPr="00592DE3">
        <w:rPr>
          <w:rFonts w:cs="Times New Roman"/>
          <w:szCs w:val="28"/>
        </w:rPr>
        <w:t xml:space="preserve"> tháng </w:t>
      </w:r>
      <w:r w:rsidR="00FF7953" w:rsidRPr="00592DE3">
        <w:rPr>
          <w:rFonts w:cs="Times New Roman"/>
          <w:szCs w:val="28"/>
        </w:rPr>
        <w:t xml:space="preserve">4 </w:t>
      </w:r>
      <w:r w:rsidRPr="00592DE3">
        <w:rPr>
          <w:rFonts w:cs="Times New Roman"/>
          <w:szCs w:val="28"/>
        </w:rPr>
        <w:t xml:space="preserve">năm 2026 của Bộ trưởng Bộ Công Thương quy định </w:t>
      </w:r>
      <w:r w:rsidR="00FF7953" w:rsidRPr="00592DE3">
        <w:rPr>
          <w:rFonts w:cs="Times New Roman"/>
          <w:szCs w:val="28"/>
        </w:rPr>
        <w:t>về hoạt động xây dựng, áp dụng tiêu chuẩn quốc gia và Quy chuẩn kỹ thuật quốc gia của Bộ Công Thương</w:t>
      </w:r>
      <w:r w:rsidRPr="00592DE3">
        <w:rPr>
          <w:rFonts w:cs="Times New Roman"/>
          <w:szCs w:val="28"/>
        </w:rPr>
        <w:t>.</w:t>
      </w:r>
    </w:p>
    <w:p w14:paraId="7F18515B" w14:textId="449FAF84" w:rsidR="001340D0" w:rsidRPr="00592DE3" w:rsidRDefault="001340D0" w:rsidP="002A1F12">
      <w:pPr>
        <w:widowControl w:val="0"/>
        <w:spacing w:before="120" w:after="120" w:line="240" w:lineRule="auto"/>
        <w:ind w:firstLine="709"/>
        <w:jc w:val="both"/>
        <w:rPr>
          <w:rFonts w:eastAsia="Times New Roman" w:cs="Times New Roman"/>
          <w:szCs w:val="28"/>
        </w:rPr>
      </w:pPr>
      <w:r w:rsidRPr="00592DE3">
        <w:rPr>
          <w:rFonts w:cs="Times New Roman"/>
          <w:szCs w:val="28"/>
        </w:rPr>
        <w:t xml:space="preserve">- Quyết định số </w:t>
      </w:r>
      <w:r w:rsidR="00FF7953" w:rsidRPr="00592DE3">
        <w:rPr>
          <w:rFonts w:eastAsia="Times New Roman" w:cs="Times New Roman"/>
          <w:szCs w:val="28"/>
        </w:rPr>
        <w:t>1096</w:t>
      </w:r>
      <w:hyperlink r:id="rId10" w:tgtFrame="_blank" w:history="1">
        <w:r w:rsidR="00FF7953" w:rsidRPr="00592DE3">
          <w:rPr>
            <w:rFonts w:cs="Times New Roman"/>
            <w:szCs w:val="28"/>
          </w:rPr>
          <w:t>/QĐ-BCT</w:t>
        </w:r>
      </w:hyperlink>
      <w:r w:rsidR="00FF7953" w:rsidRPr="00592DE3">
        <w:rPr>
          <w:rFonts w:cs="Times New Roman"/>
          <w:szCs w:val="28"/>
        </w:rPr>
        <w:t xml:space="preserve"> ngày 08 tháng 5 năm 2026 của Bộ trưởng Bộ Công Thương về việc phê duyệt Kế hoạch sửa đổi, bổ sung, thay thế Quy </w:t>
      </w:r>
      <w:r w:rsidR="00FF7953" w:rsidRPr="00592DE3">
        <w:rPr>
          <w:rFonts w:cs="Times New Roman"/>
          <w:szCs w:val="28"/>
        </w:rPr>
        <w:lastRenderedPageBreak/>
        <w:t>chuẩn kỹ thuật quốc gia của Bộ Công Thương năm 2026 của Bộ Công Thương.</w:t>
      </w:r>
    </w:p>
    <w:p w14:paraId="12A57A5A" w14:textId="27DDA2D2" w:rsidR="005B6F95"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b/>
          <w:bCs/>
          <w:szCs w:val="28"/>
          <w:lang w:val="vi-VN"/>
        </w:rPr>
        <w:t xml:space="preserve">II. </w:t>
      </w:r>
      <w:r w:rsidR="001340D0" w:rsidRPr="00592DE3">
        <w:rPr>
          <w:rFonts w:eastAsia="Times New Roman" w:cs="Times New Roman"/>
          <w:b/>
          <w:bCs/>
          <w:szCs w:val="28"/>
        </w:rPr>
        <w:t xml:space="preserve">SỰ CẦN THIẾT VÀ MỤC TIÊU XÂY DỰNG </w:t>
      </w:r>
      <w:r w:rsidRPr="00592DE3">
        <w:rPr>
          <w:rFonts w:eastAsia="Times New Roman" w:cs="Times New Roman"/>
          <w:b/>
          <w:bCs/>
          <w:szCs w:val="28"/>
          <w:lang w:val="vi-VN"/>
        </w:rPr>
        <w:t>QCVN</w:t>
      </w:r>
    </w:p>
    <w:p w14:paraId="71537714" w14:textId="77777777" w:rsidR="005B6F95" w:rsidRPr="00592DE3" w:rsidRDefault="005B6F95" w:rsidP="002A1F12">
      <w:pPr>
        <w:widowControl w:val="0"/>
        <w:spacing w:before="120" w:after="120" w:line="240" w:lineRule="auto"/>
        <w:ind w:firstLine="709"/>
        <w:jc w:val="both"/>
        <w:rPr>
          <w:rFonts w:eastAsia="Times New Roman" w:cs="Times New Roman"/>
          <w:b/>
          <w:bCs/>
          <w:szCs w:val="28"/>
        </w:rPr>
      </w:pPr>
      <w:r w:rsidRPr="00592DE3">
        <w:rPr>
          <w:rFonts w:eastAsia="Times New Roman" w:cs="Times New Roman"/>
          <w:b/>
          <w:bCs/>
          <w:szCs w:val="28"/>
          <w:lang w:val="vi-VN"/>
        </w:rPr>
        <w:t>1. Tình hình trong nước:</w:t>
      </w:r>
    </w:p>
    <w:p w14:paraId="21FC9A4D" w14:textId="132FBF0C" w:rsidR="00135219" w:rsidRPr="00592DE3" w:rsidRDefault="00916AA2" w:rsidP="002A1F12">
      <w:pPr>
        <w:widowControl w:val="0"/>
        <w:spacing w:before="120" w:after="120" w:line="240" w:lineRule="auto"/>
        <w:ind w:firstLine="709"/>
        <w:jc w:val="both"/>
        <w:rPr>
          <w:rFonts w:eastAsia="Times New Roman" w:cs="Times New Roman"/>
          <w:szCs w:val="28"/>
        </w:rPr>
      </w:pPr>
      <w:r w:rsidRPr="00592DE3">
        <w:rPr>
          <w:rFonts w:cs="Times New Roman"/>
          <w:szCs w:val="28"/>
        </w:rPr>
        <w:t>Chai chứa khí dầu mỏ hóa lỏng bằng thép</w:t>
      </w:r>
      <w:r w:rsidR="00DF1B99" w:rsidRPr="00592DE3">
        <w:rPr>
          <w:rFonts w:eastAsia="Times New Roman" w:cs="Times New Roman"/>
          <w:szCs w:val="28"/>
        </w:rPr>
        <w:t xml:space="preserve"> là sản phẩm hàng hóa có nguy cơ gấy mấ</w:t>
      </w:r>
      <w:r w:rsidR="005C645B" w:rsidRPr="00592DE3">
        <w:rPr>
          <w:rFonts w:eastAsia="Times New Roman" w:cs="Times New Roman"/>
          <w:szCs w:val="28"/>
        </w:rPr>
        <w:t>t</w:t>
      </w:r>
      <w:r w:rsidR="00DF1B99" w:rsidRPr="00592DE3">
        <w:rPr>
          <w:rFonts w:eastAsia="Times New Roman" w:cs="Times New Roman"/>
          <w:szCs w:val="28"/>
        </w:rPr>
        <w:t xml:space="preserve"> an toàn </w:t>
      </w:r>
      <w:r w:rsidR="00F718D7" w:rsidRPr="00592DE3">
        <w:rPr>
          <w:rFonts w:eastAsia="Times New Roman" w:cs="Times New Roman"/>
          <w:szCs w:val="28"/>
        </w:rPr>
        <w:t xml:space="preserve">trong </w:t>
      </w:r>
      <w:r w:rsidRPr="00592DE3">
        <w:rPr>
          <w:szCs w:val="28"/>
        </w:rPr>
        <w:t>thiết kế, chế tạo, xuất nhập khẩu</w:t>
      </w:r>
      <w:r w:rsidRPr="00592DE3">
        <w:rPr>
          <w:rFonts w:cs="Times New Roman"/>
          <w:szCs w:val="28"/>
        </w:rPr>
        <w:t>,</w:t>
      </w:r>
      <w:r w:rsidRPr="00592DE3">
        <w:rPr>
          <w:szCs w:val="28"/>
        </w:rPr>
        <w:t xml:space="preserve"> sửa chữa,</w:t>
      </w:r>
      <w:r w:rsidRPr="00592DE3">
        <w:rPr>
          <w:rFonts w:cs="Times New Roman"/>
          <w:szCs w:val="28"/>
        </w:rPr>
        <w:t xml:space="preserve"> </w:t>
      </w:r>
      <w:r w:rsidRPr="00592DE3">
        <w:rPr>
          <w:szCs w:val="28"/>
        </w:rPr>
        <w:t>sở hữu, kiểm định, giao nhận</w:t>
      </w:r>
      <w:r w:rsidRPr="00592DE3">
        <w:rPr>
          <w:rFonts w:cs="Times New Roman"/>
          <w:szCs w:val="28"/>
        </w:rPr>
        <w:t>, vận chuyển và sử dụng</w:t>
      </w:r>
      <w:r w:rsidR="00F718D7" w:rsidRPr="00592DE3">
        <w:rPr>
          <w:rFonts w:eastAsia="Times New Roman" w:cs="Times New Roman"/>
          <w:szCs w:val="28"/>
        </w:rPr>
        <w:t xml:space="preserve">. Theo đó, </w:t>
      </w:r>
      <w:r w:rsidR="00021404" w:rsidRPr="00592DE3">
        <w:rPr>
          <w:rFonts w:eastAsia="Times New Roman" w:cs="Times New Roman"/>
          <w:szCs w:val="28"/>
        </w:rPr>
        <w:t xml:space="preserve">ngày </w:t>
      </w:r>
      <w:r w:rsidRPr="00592DE3">
        <w:rPr>
          <w:rFonts w:eastAsia="Times New Roman" w:cs="Times New Roman"/>
          <w:szCs w:val="28"/>
        </w:rPr>
        <w:t>31</w:t>
      </w:r>
      <w:r w:rsidR="00021404" w:rsidRPr="00592DE3">
        <w:rPr>
          <w:rFonts w:eastAsia="Times New Roman" w:cs="Times New Roman"/>
          <w:szCs w:val="28"/>
        </w:rPr>
        <w:t xml:space="preserve"> tháng </w:t>
      </w:r>
      <w:r w:rsidRPr="00592DE3">
        <w:rPr>
          <w:rFonts w:eastAsia="Times New Roman" w:cs="Times New Roman"/>
          <w:szCs w:val="28"/>
        </w:rPr>
        <w:t>7</w:t>
      </w:r>
      <w:r w:rsidR="00021404" w:rsidRPr="00592DE3">
        <w:rPr>
          <w:rFonts w:eastAsia="Times New Roman" w:cs="Times New Roman"/>
          <w:szCs w:val="28"/>
        </w:rPr>
        <w:t xml:space="preserve"> năm 201</w:t>
      </w:r>
      <w:r w:rsidRPr="00592DE3">
        <w:rPr>
          <w:rFonts w:eastAsia="Times New Roman" w:cs="Times New Roman"/>
          <w:szCs w:val="28"/>
        </w:rPr>
        <w:t>3</w:t>
      </w:r>
      <w:r w:rsidR="00021404" w:rsidRPr="00592DE3">
        <w:rPr>
          <w:rFonts w:eastAsia="Times New Roman" w:cs="Times New Roman"/>
          <w:szCs w:val="28"/>
        </w:rPr>
        <w:t xml:space="preserve"> Bộ Công Thương ban hành Quy chuẩn kỹ thuật quốc gia về </w:t>
      </w:r>
      <w:r w:rsidRPr="00592DE3">
        <w:rPr>
          <w:rFonts w:cs="Times New Roman"/>
          <w:szCs w:val="28"/>
        </w:rPr>
        <w:t>an toàn chai chứa khí dầu mỏ hóa lỏng bằng thép</w:t>
      </w:r>
      <w:r w:rsidR="00021404" w:rsidRPr="00592DE3">
        <w:rPr>
          <w:rFonts w:eastAsia="Times New Roman" w:cs="Times New Roman"/>
          <w:szCs w:val="28"/>
        </w:rPr>
        <w:t xml:space="preserve"> số QCVN 0</w:t>
      </w:r>
      <w:r w:rsidRPr="00592DE3">
        <w:rPr>
          <w:rFonts w:eastAsia="Times New Roman" w:cs="Times New Roman"/>
          <w:szCs w:val="28"/>
        </w:rPr>
        <w:t>4</w:t>
      </w:r>
      <w:r w:rsidR="00021404" w:rsidRPr="00592DE3">
        <w:rPr>
          <w:rFonts w:eastAsia="Times New Roman" w:cs="Times New Roman"/>
          <w:szCs w:val="28"/>
        </w:rPr>
        <w:t>:201</w:t>
      </w:r>
      <w:r w:rsidRPr="00592DE3">
        <w:rPr>
          <w:rFonts w:eastAsia="Times New Roman" w:cs="Times New Roman"/>
          <w:szCs w:val="28"/>
        </w:rPr>
        <w:t>3</w:t>
      </w:r>
      <w:r w:rsidR="00021404" w:rsidRPr="00592DE3">
        <w:rPr>
          <w:rFonts w:eastAsia="Times New Roman" w:cs="Times New Roman"/>
          <w:szCs w:val="28"/>
        </w:rPr>
        <w:t>/BCT</w:t>
      </w:r>
      <w:r w:rsidR="00A02529" w:rsidRPr="00592DE3">
        <w:rPr>
          <w:rFonts w:eastAsia="Times New Roman" w:cs="Times New Roman"/>
          <w:szCs w:val="28"/>
        </w:rPr>
        <w:t>.</w:t>
      </w:r>
    </w:p>
    <w:p w14:paraId="6425D969" w14:textId="44FBE00A" w:rsidR="00135219" w:rsidRPr="00592DE3" w:rsidRDefault="00A02529" w:rsidP="002A1F12">
      <w:pPr>
        <w:widowControl w:val="0"/>
        <w:spacing w:before="120" w:after="120" w:line="240" w:lineRule="auto"/>
        <w:ind w:firstLine="709"/>
        <w:jc w:val="both"/>
        <w:rPr>
          <w:rFonts w:cs="Times New Roman"/>
          <w:szCs w:val="28"/>
        </w:rPr>
      </w:pPr>
      <w:r w:rsidRPr="00592DE3">
        <w:rPr>
          <w:rFonts w:eastAsia="Times New Roman" w:cs="Times New Roman"/>
          <w:szCs w:val="28"/>
        </w:rPr>
        <w:t xml:space="preserve">Tuy nhiên, thời gian qua một số văn bản </w:t>
      </w:r>
      <w:r w:rsidR="00410FC6" w:rsidRPr="00592DE3">
        <w:rPr>
          <w:rFonts w:eastAsia="Times New Roman" w:cs="Times New Roman"/>
          <w:szCs w:val="28"/>
        </w:rPr>
        <w:t xml:space="preserve">quy định liên quan đến chất lượng sản phẩm hàng hóa đã được sửa đổi, </w:t>
      </w:r>
      <w:r w:rsidR="002A1F12" w:rsidRPr="00592DE3">
        <w:rPr>
          <w:rFonts w:eastAsia="Times New Roman" w:cs="Times New Roman"/>
          <w:szCs w:val="28"/>
        </w:rPr>
        <w:t xml:space="preserve">thay đổi </w:t>
      </w:r>
      <w:r w:rsidR="00135219" w:rsidRPr="00592DE3">
        <w:rPr>
          <w:rFonts w:cs="Times New Roman"/>
          <w:szCs w:val="28"/>
        </w:rPr>
        <w:t xml:space="preserve">phương thức quản lý </w:t>
      </w:r>
      <w:r w:rsidR="002A1F12" w:rsidRPr="00592DE3">
        <w:rPr>
          <w:rFonts w:cs="Times New Roman"/>
          <w:szCs w:val="28"/>
        </w:rPr>
        <w:t xml:space="preserve">về </w:t>
      </w:r>
      <w:r w:rsidR="00135219" w:rsidRPr="00592DE3">
        <w:rPr>
          <w:rFonts w:cs="Times New Roman"/>
          <w:szCs w:val="28"/>
        </w:rPr>
        <w:t>chất lượng</w:t>
      </w:r>
      <w:r w:rsidR="002A1F12" w:rsidRPr="00592DE3">
        <w:rPr>
          <w:rFonts w:cs="Times New Roman"/>
          <w:szCs w:val="28"/>
        </w:rPr>
        <w:t>, sản phẩm hàng hóa</w:t>
      </w:r>
      <w:r w:rsidR="00135219" w:rsidRPr="00592DE3">
        <w:rPr>
          <w:rFonts w:cs="Times New Roman"/>
          <w:szCs w:val="28"/>
        </w:rPr>
        <w:t xml:space="preserve"> như sau:</w:t>
      </w:r>
    </w:p>
    <w:p w14:paraId="1B127BB2" w14:textId="103D24C2" w:rsidR="00135219" w:rsidRPr="00592DE3" w:rsidRDefault="00135219" w:rsidP="002A1F12">
      <w:pPr>
        <w:pStyle w:val="Mcnh"/>
        <w:widowControl w:val="0"/>
        <w:tabs>
          <w:tab w:val="left" w:pos="1260"/>
        </w:tabs>
        <w:spacing w:before="0" w:after="60" w:line="240" w:lineRule="auto"/>
        <w:ind w:firstLine="709"/>
        <w:jc w:val="both"/>
        <w:rPr>
          <w:rFonts w:cs="Times New Roman"/>
          <w:color w:val="auto"/>
          <w:sz w:val="28"/>
          <w:szCs w:val="28"/>
        </w:rPr>
      </w:pPr>
      <w:r w:rsidRPr="00592DE3">
        <w:rPr>
          <w:rFonts w:cs="Times New Roman"/>
          <w:b/>
          <w:bCs/>
          <w:i/>
          <w:iCs/>
          <w:color w:val="auto"/>
          <w:sz w:val="28"/>
          <w:szCs w:val="28"/>
        </w:rPr>
        <w:t>Thứ nhất,</w:t>
      </w:r>
      <w:r w:rsidRPr="00592DE3">
        <w:rPr>
          <w:rFonts w:cs="Times New Roman"/>
          <w:color w:val="auto"/>
          <w:sz w:val="28"/>
          <w:szCs w:val="28"/>
        </w:rPr>
        <w:t xml:space="preserve"> Luật </w:t>
      </w:r>
      <w:bookmarkStart w:id="2" w:name="_Hlk230251533"/>
      <w:r w:rsidRPr="00592DE3">
        <w:rPr>
          <w:rFonts w:cs="Times New Roman"/>
          <w:color w:val="auto"/>
          <w:sz w:val="28"/>
          <w:szCs w:val="28"/>
        </w:rPr>
        <w:t>thay đổi căn bản trong phương thức quản lý chất lượng sản phẩm, hàng hóa: chuyển từ phân nhóm hành chính (nhóm 1, nhóm 2) sang phân loại sản phẩm, hàng hóa theo ba mức độ rủi ro (thấp, trung bình, cao) để quản lý, theo hướng giảm tiền kiểm, tăng cường hậu kiểm, phù hợp với thông lệ quốc tế. Việc phân loại rủi ro dựa trên mức độ tác động đến sức khỏe, môi trường, khả năng kiểm soát chuỗi cung ứng và cảnh báo từ tổ chức quốc tế, đồng thời tính đến khả năng quản lý của cơ quan nhà nước trong từng thời kỳ</w:t>
      </w:r>
      <w:bookmarkEnd w:id="2"/>
      <w:r w:rsidRPr="00592DE3">
        <w:rPr>
          <w:rFonts w:cs="Times New Roman"/>
          <w:color w:val="auto"/>
          <w:sz w:val="28"/>
          <w:szCs w:val="28"/>
        </w:rPr>
        <w:t>.</w:t>
      </w:r>
    </w:p>
    <w:p w14:paraId="2F201A61" w14:textId="7578216F" w:rsidR="00135219" w:rsidRPr="00592DE3" w:rsidRDefault="00135219" w:rsidP="002A1F12">
      <w:pPr>
        <w:widowControl w:val="0"/>
        <w:spacing w:after="60"/>
        <w:ind w:firstLine="709"/>
        <w:jc w:val="both"/>
        <w:rPr>
          <w:rFonts w:cs="Times New Roman"/>
          <w:szCs w:val="28"/>
        </w:rPr>
      </w:pPr>
      <w:r w:rsidRPr="00592DE3">
        <w:rPr>
          <w:rFonts w:cs="Times New Roman"/>
          <w:b/>
          <w:bCs/>
          <w:i/>
          <w:iCs/>
          <w:szCs w:val="28"/>
          <w:lang w:eastAsia="en-GB"/>
        </w:rPr>
        <w:t>Thứ hai,</w:t>
      </w:r>
      <w:r w:rsidRPr="00592DE3">
        <w:rPr>
          <w:rFonts w:cs="Times New Roman"/>
          <w:szCs w:val="28"/>
          <w:lang w:eastAsia="en-GB"/>
        </w:rPr>
        <w:t xml:space="preserve"> Luật quy định về áp dụng pháp luật và nguyên tắc quản lý chất lượng sản phẩm, hàng hóa theo hướng chỉ quy định nguyên tắc chung về áp dụng pháp luật để phù hợp với hệ thống pháp luật hiện hành. Đồng thời, </w:t>
      </w:r>
      <w:r w:rsidRPr="00592DE3">
        <w:rPr>
          <w:rFonts w:cs="Times New Roman"/>
          <w:szCs w:val="28"/>
        </w:rPr>
        <w:t xml:space="preserve">Luật xác lập rõ cơ chế phân công, phân cấp quản lý chất lượng sản phẩm, hàng hóa, theo đó giao Chính phủ thống nhất quản lý nhà nước về chất lượng sản phẩm, hàng hóa; Bộ Khoa học và Công nghệ là cơ quan đầu mối chịu trách nhiệm chung. Các bộ, ngành, địa phương thực hiện theo phân công, bảo đảm rõ trách nhiệm và tránh chồng chéo trong tổ chức thực hiện. </w:t>
      </w:r>
    </w:p>
    <w:p w14:paraId="7DA0D659" w14:textId="77777777" w:rsidR="00135219" w:rsidRPr="00592DE3" w:rsidRDefault="00135219" w:rsidP="002A1F12">
      <w:pPr>
        <w:pStyle w:val="NormalWeb"/>
        <w:widowControl w:val="0"/>
        <w:spacing w:before="0" w:beforeAutospacing="0" w:after="60" w:afterAutospacing="0"/>
        <w:ind w:firstLine="709"/>
        <w:jc w:val="both"/>
        <w:rPr>
          <w:sz w:val="28"/>
          <w:szCs w:val="28"/>
        </w:rPr>
      </w:pPr>
      <w:r w:rsidRPr="00592DE3">
        <w:rPr>
          <w:sz w:val="28"/>
          <w:szCs w:val="28"/>
        </w:rPr>
        <w:tab/>
      </w:r>
      <w:r w:rsidRPr="00592DE3">
        <w:rPr>
          <w:b/>
          <w:bCs/>
          <w:i/>
          <w:iCs/>
          <w:sz w:val="28"/>
          <w:szCs w:val="28"/>
        </w:rPr>
        <w:t xml:space="preserve">Thứ ba, </w:t>
      </w:r>
      <w:r w:rsidRPr="00592DE3">
        <w:rPr>
          <w:sz w:val="28"/>
          <w:szCs w:val="28"/>
        </w:rPr>
        <w:t>Luật quy định các sản phẩm hàng hóa có mức độ rủi ro cao, mức độ rủi ro trung bình phải có quy chuẩn kỹ thuật để quản lý chất lượng sản phẩm.</w:t>
      </w:r>
    </w:p>
    <w:p w14:paraId="1E4C0FBE" w14:textId="35AE46E4" w:rsidR="00135219" w:rsidRPr="00592DE3" w:rsidRDefault="00135219" w:rsidP="002A1F12">
      <w:pPr>
        <w:pStyle w:val="NormalWeb"/>
        <w:widowControl w:val="0"/>
        <w:spacing w:before="0" w:beforeAutospacing="0" w:after="60" w:afterAutospacing="0"/>
        <w:ind w:firstLine="709"/>
        <w:jc w:val="both"/>
        <w:rPr>
          <w:sz w:val="28"/>
          <w:szCs w:val="28"/>
        </w:rPr>
      </w:pPr>
      <w:r w:rsidRPr="00592DE3">
        <w:rPr>
          <w:sz w:val="28"/>
          <w:szCs w:val="28"/>
        </w:rPr>
        <w:t>Trên cơ sở các nguyên tắc, phương pháp và trình tự xác định mức độ rủi ro, các bộ quản lý ngành, lĩnh vực có trách nhiệm rà soát, đánh giá mức độ rủi ro của sản phẩm, hàng hóa thuộc phạm vi quản lý; ban hành Danh mục sản phẩm, hàng hóa có mức độ rủi ro trung bình, mức độ rủi ro cao kèm theo mã số HS phù hợp với Danh mục hàng hóa xuất khẩu, nhập khẩu Việt Nam, gắn với yêu cầu quản lý chất lượng tương ứng, bảo đảm có hiệu lực thực hiện kể từ ngày 01 tháng 7 năm 2026. Các bộ quản lý ngành, lĩnh vực có trách nhiệm ban hành mới hoặc sửa đổi, bổ sung các quy chuẩn kỹ thuật quốc gia tương ứng với các sản phẩm, hàng hóa thuộc Danh mục quy định tại khoản này theo lộ trình phù hợp, bảo đảm sự thống nhất và thuận lợi cho các đối tượng trong quá trình sử dụng.</w:t>
      </w:r>
    </w:p>
    <w:p w14:paraId="2BC6A63E" w14:textId="20A60F0B" w:rsidR="00135219" w:rsidRPr="00592DE3" w:rsidRDefault="00135219" w:rsidP="002A1F12">
      <w:pPr>
        <w:widowControl w:val="0"/>
        <w:spacing w:before="120" w:after="120" w:line="240" w:lineRule="auto"/>
        <w:ind w:firstLine="709"/>
        <w:jc w:val="both"/>
        <w:rPr>
          <w:rFonts w:cs="Times New Roman"/>
          <w:bCs/>
          <w:szCs w:val="28"/>
        </w:rPr>
      </w:pPr>
      <w:r w:rsidRPr="00592DE3">
        <w:rPr>
          <w:rFonts w:eastAsia="Cambria" w:cs="Times New Roman"/>
          <w:spacing w:val="-2"/>
          <w:szCs w:val="28"/>
        </w:rPr>
        <w:t xml:space="preserve">Do đó, </w:t>
      </w:r>
      <w:r w:rsidRPr="00592DE3">
        <w:rPr>
          <w:rFonts w:cs="Times New Roman"/>
          <w:bCs/>
          <w:szCs w:val="28"/>
        </w:rPr>
        <w:t>đ</w:t>
      </w:r>
      <w:r w:rsidRPr="00592DE3">
        <w:rPr>
          <w:rFonts w:cs="Times New Roman"/>
          <w:bCs/>
          <w:szCs w:val="28"/>
          <w:lang w:val="vi-VN"/>
        </w:rPr>
        <w:t>ể thực hiện chủ trương</w:t>
      </w:r>
      <w:r w:rsidRPr="00592DE3">
        <w:rPr>
          <w:rFonts w:cs="Times New Roman"/>
          <w:bCs/>
          <w:szCs w:val="28"/>
        </w:rPr>
        <w:t>, đường lối</w:t>
      </w:r>
      <w:r w:rsidRPr="00592DE3">
        <w:rPr>
          <w:rFonts w:cs="Times New Roman"/>
          <w:bCs/>
          <w:szCs w:val="28"/>
          <w:lang w:val="vi-VN"/>
        </w:rPr>
        <w:t xml:space="preserve"> của Đảng và Nhà nước về hoàn </w:t>
      </w:r>
      <w:r w:rsidRPr="00592DE3">
        <w:rPr>
          <w:rFonts w:cs="Times New Roman"/>
          <w:bCs/>
          <w:szCs w:val="28"/>
          <w:lang w:val="vi-VN"/>
        </w:rPr>
        <w:lastRenderedPageBreak/>
        <w:t xml:space="preserve">thiện thể chế </w:t>
      </w:r>
      <w:r w:rsidRPr="00592DE3">
        <w:rPr>
          <w:rFonts w:cs="Times New Roman"/>
          <w:bCs/>
          <w:szCs w:val="28"/>
        </w:rPr>
        <w:t xml:space="preserve">trong </w:t>
      </w:r>
      <w:r w:rsidRPr="00592DE3">
        <w:rPr>
          <w:rFonts w:cs="Times New Roman"/>
          <w:bCs/>
          <w:szCs w:val="28"/>
          <w:lang w:val="vi-VN"/>
        </w:rPr>
        <w:t xml:space="preserve">lĩnh vực </w:t>
      </w:r>
      <w:r w:rsidRPr="00592DE3">
        <w:rPr>
          <w:rFonts w:cs="Times New Roman"/>
          <w:bCs/>
          <w:szCs w:val="28"/>
        </w:rPr>
        <w:t>quản lý c</w:t>
      </w:r>
      <w:r w:rsidRPr="00592DE3">
        <w:rPr>
          <w:rFonts w:cs="Times New Roman"/>
          <w:bCs/>
          <w:szCs w:val="28"/>
          <w:lang w:val="vi-VN"/>
        </w:rPr>
        <w:t xml:space="preserve">hất lượng sản phẩm, hàng hóa, trước yêu cầu mới của thực tiễn, hội nhập quốc tế và </w:t>
      </w:r>
      <w:r w:rsidRPr="00592DE3">
        <w:rPr>
          <w:rFonts w:cs="Times New Roman"/>
          <w:bCs/>
          <w:szCs w:val="28"/>
        </w:rPr>
        <w:t xml:space="preserve">để triển khai thực hiện </w:t>
      </w:r>
      <w:r w:rsidRPr="00592DE3">
        <w:rPr>
          <w:rFonts w:cs="Times New Roman"/>
          <w:bCs/>
          <w:szCs w:val="28"/>
          <w:lang w:val="vi-VN"/>
        </w:rPr>
        <w:t xml:space="preserve">Luật </w:t>
      </w:r>
      <w:r w:rsidR="00A4593E" w:rsidRPr="00592DE3">
        <w:rPr>
          <w:rFonts w:cs="Times New Roman"/>
          <w:bCs/>
          <w:szCs w:val="28"/>
        </w:rPr>
        <w:t xml:space="preserve">số </w:t>
      </w:r>
      <w:r w:rsidR="00AD4972" w:rsidRPr="00592DE3">
        <w:rPr>
          <w:rFonts w:cs="Times New Roman"/>
          <w:bCs/>
          <w:szCs w:val="28"/>
        </w:rPr>
        <w:t>78/2025/QH15</w:t>
      </w:r>
      <w:r w:rsidR="00A4593E" w:rsidRPr="00592DE3">
        <w:rPr>
          <w:rFonts w:cs="Times New Roman"/>
          <w:bCs/>
          <w:szCs w:val="28"/>
        </w:rPr>
        <w:t xml:space="preserve"> và Nghị định số 37/2026/NĐ-CP</w:t>
      </w:r>
      <w:r w:rsidR="00AD4972" w:rsidRPr="00592DE3">
        <w:rPr>
          <w:rFonts w:cs="Times New Roman"/>
          <w:bCs/>
          <w:szCs w:val="28"/>
        </w:rPr>
        <w:t xml:space="preserve"> </w:t>
      </w:r>
      <w:r w:rsidR="00AD4972" w:rsidRPr="00592DE3">
        <w:rPr>
          <w:rFonts w:cs="Times New Roman"/>
          <w:szCs w:val="28"/>
          <w:shd w:val="clear" w:color="auto" w:fill="FFFFFF"/>
          <w:lang w:val="nl-NL"/>
        </w:rPr>
        <w:t>ngày 23 tháng 01 năm 2026 của Chính phủ quy định chi tiết một số điều và biện pháp để tổ chức, thi hành Luật Chất lượng sản phẩm, hàng hóa</w:t>
      </w:r>
      <w:r w:rsidRPr="00592DE3">
        <w:rPr>
          <w:rFonts w:cs="Times New Roman"/>
          <w:bCs/>
          <w:szCs w:val="28"/>
        </w:rPr>
        <w:t xml:space="preserve">, việc xây dựng, sửa đổi các Quy chuẩn kỹ thuật về sản phẩm hàng hóa có mức độ rủi ro trung bình, mức độ rủi ro cao </w:t>
      </w:r>
      <w:r w:rsidRPr="00592DE3">
        <w:rPr>
          <w:rFonts w:cs="Times New Roman"/>
          <w:bCs/>
          <w:szCs w:val="28"/>
          <w:lang w:val="vi-VN"/>
        </w:rPr>
        <w:t>là rất cần thiết</w:t>
      </w:r>
      <w:r w:rsidRPr="00592DE3">
        <w:rPr>
          <w:rFonts w:cs="Times New Roman"/>
          <w:bCs/>
          <w:szCs w:val="28"/>
        </w:rPr>
        <w:t>.</w:t>
      </w:r>
    </w:p>
    <w:p w14:paraId="38B1FC49" w14:textId="77777777" w:rsidR="005B6F95" w:rsidRPr="00592DE3" w:rsidRDefault="005B6F95" w:rsidP="002A1F12">
      <w:pPr>
        <w:widowControl w:val="0"/>
        <w:spacing w:before="120" w:after="120" w:line="240" w:lineRule="auto"/>
        <w:ind w:firstLine="709"/>
        <w:jc w:val="both"/>
        <w:rPr>
          <w:rFonts w:eastAsia="Times New Roman" w:cs="Times New Roman"/>
          <w:b/>
          <w:bCs/>
          <w:szCs w:val="28"/>
        </w:rPr>
      </w:pPr>
      <w:r w:rsidRPr="00592DE3">
        <w:rPr>
          <w:rFonts w:eastAsia="Times New Roman" w:cs="Times New Roman"/>
          <w:b/>
          <w:bCs/>
          <w:szCs w:val="28"/>
          <w:lang w:val="vi-VN"/>
        </w:rPr>
        <w:t>2. Tình hình quốc tế:</w:t>
      </w:r>
    </w:p>
    <w:p w14:paraId="22293B2B" w14:textId="63834571" w:rsidR="003977C5" w:rsidRPr="00592DE3" w:rsidRDefault="005B6F95" w:rsidP="00535109">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lang w:val="vi-VN"/>
        </w:rPr>
        <w:t xml:space="preserve">- </w:t>
      </w:r>
      <w:r w:rsidR="00C93ED6" w:rsidRPr="00592DE3">
        <w:rPr>
          <w:rFonts w:eastAsia="Times New Roman" w:cs="Times New Roman"/>
          <w:szCs w:val="28"/>
        </w:rPr>
        <w:t xml:space="preserve">Các nước tiên tiến trên thế giới </w:t>
      </w:r>
      <w:r w:rsidR="00535109" w:rsidRPr="00592DE3">
        <w:rPr>
          <w:rFonts w:eastAsia="Times New Roman" w:cs="Times New Roman"/>
          <w:szCs w:val="28"/>
        </w:rPr>
        <w:t>đều có những quy định về quản lý đối với chai chứa khí dầu mỏ hóa lỏng bằng thép</w:t>
      </w:r>
      <w:r w:rsidR="003977C5" w:rsidRPr="00592DE3">
        <w:rPr>
          <w:rFonts w:eastAsia="Times New Roman" w:cs="Times New Roman"/>
          <w:szCs w:val="28"/>
        </w:rPr>
        <w:t>.</w:t>
      </w:r>
      <w:r w:rsidR="00535109" w:rsidRPr="00592DE3">
        <w:rPr>
          <w:rFonts w:eastAsia="Times New Roman" w:cs="Times New Roman"/>
          <w:szCs w:val="28"/>
        </w:rPr>
        <w:t xml:space="preserve"> </w:t>
      </w:r>
      <w:r w:rsidR="00864549" w:rsidRPr="00592DE3">
        <w:rPr>
          <w:rFonts w:eastAsia="Times New Roman" w:cs="Times New Roman"/>
          <w:szCs w:val="28"/>
        </w:rPr>
        <w:t xml:space="preserve">Việc kiểm soát </w:t>
      </w:r>
      <w:r w:rsidR="00535109" w:rsidRPr="00592DE3">
        <w:rPr>
          <w:rFonts w:eastAsia="Times New Roman" w:cs="Times New Roman"/>
          <w:szCs w:val="28"/>
        </w:rPr>
        <w:t>về an toàn đối với chai chứa khí dầu mỏ hóa lỏng bằng thép</w:t>
      </w:r>
      <w:r w:rsidR="00864549" w:rsidRPr="00592DE3">
        <w:rPr>
          <w:rFonts w:eastAsia="Times New Roman" w:cs="Times New Roman"/>
          <w:szCs w:val="28"/>
        </w:rPr>
        <w:t xml:space="preserve"> được kiểm soát từ khâu </w:t>
      </w:r>
      <w:r w:rsidR="00535109" w:rsidRPr="00592DE3">
        <w:rPr>
          <w:szCs w:val="28"/>
        </w:rPr>
        <w:t>thiết kế, chế tạo, xuất nhập khẩu</w:t>
      </w:r>
      <w:r w:rsidR="00535109" w:rsidRPr="00592DE3">
        <w:rPr>
          <w:rFonts w:cs="Times New Roman"/>
          <w:szCs w:val="28"/>
        </w:rPr>
        <w:t>,</w:t>
      </w:r>
      <w:r w:rsidR="00535109" w:rsidRPr="00592DE3">
        <w:rPr>
          <w:szCs w:val="28"/>
        </w:rPr>
        <w:t xml:space="preserve"> sửa chữa,</w:t>
      </w:r>
      <w:r w:rsidR="00535109" w:rsidRPr="00592DE3">
        <w:rPr>
          <w:rFonts w:cs="Times New Roman"/>
          <w:szCs w:val="28"/>
        </w:rPr>
        <w:t xml:space="preserve"> </w:t>
      </w:r>
      <w:r w:rsidR="00535109" w:rsidRPr="00592DE3">
        <w:rPr>
          <w:szCs w:val="28"/>
        </w:rPr>
        <w:t>sở hữu, kiểm định, giao nhận</w:t>
      </w:r>
      <w:r w:rsidR="00535109" w:rsidRPr="00592DE3">
        <w:rPr>
          <w:rFonts w:cs="Times New Roman"/>
          <w:szCs w:val="28"/>
        </w:rPr>
        <w:t>, vận chuyển và sử dụng đến loại bỏ chai chứa</w:t>
      </w:r>
      <w:r w:rsidR="00864549" w:rsidRPr="00592DE3">
        <w:rPr>
          <w:rFonts w:eastAsia="Times New Roman" w:cs="Times New Roman"/>
          <w:szCs w:val="28"/>
        </w:rPr>
        <w:t>.</w:t>
      </w:r>
    </w:p>
    <w:p w14:paraId="46E3AED4" w14:textId="0A3B4A4A" w:rsidR="0004791E" w:rsidRPr="00592DE3" w:rsidRDefault="005B6F95" w:rsidP="0004791E">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lang w:val="vi-VN"/>
        </w:rPr>
        <w:t xml:space="preserve">- </w:t>
      </w:r>
      <w:r w:rsidR="0004791E" w:rsidRPr="00592DE3">
        <w:rPr>
          <w:rFonts w:eastAsia="Times New Roman" w:cs="Times New Roman"/>
          <w:szCs w:val="28"/>
        </w:rPr>
        <w:t xml:space="preserve">Liên quan đến sản phẩm </w:t>
      </w:r>
      <w:r w:rsidR="00535109" w:rsidRPr="00592DE3">
        <w:rPr>
          <w:rFonts w:eastAsia="Times New Roman" w:cs="Times New Roman"/>
          <w:szCs w:val="28"/>
        </w:rPr>
        <w:t>chai chứa khí dầu mỏ hóa lỏng bằng thép</w:t>
      </w:r>
      <w:r w:rsidR="0004791E" w:rsidRPr="00592DE3">
        <w:rPr>
          <w:rFonts w:eastAsia="Times New Roman" w:cs="Times New Roman"/>
          <w:szCs w:val="28"/>
        </w:rPr>
        <w:t xml:space="preserve"> được ban hành quy chuẩn để quản lý, Việt Nam có các cam kết liên quan như sau</w:t>
      </w:r>
      <w:r w:rsidR="00E9172C" w:rsidRPr="00592DE3">
        <w:rPr>
          <w:rFonts w:eastAsia="Times New Roman" w:cs="Times New Roman"/>
          <w:szCs w:val="28"/>
        </w:rPr>
        <w:t>:</w:t>
      </w:r>
    </w:p>
    <w:p w14:paraId="6CE683F3" w14:textId="0534C111" w:rsidR="00EA7292" w:rsidRPr="00592DE3" w:rsidRDefault="0004791E" w:rsidP="0004791E">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rPr>
        <w:t xml:space="preserve">(i) </w:t>
      </w:r>
      <w:r w:rsidR="00EA7292" w:rsidRPr="00592DE3">
        <w:rPr>
          <w:rFonts w:eastAsia="Times New Roman" w:cs="Times New Roman"/>
          <w:szCs w:val="28"/>
        </w:rPr>
        <w:t>Cam kết tuân thủ các nguyên tắc của Hiệp định TBT</w:t>
      </w:r>
    </w:p>
    <w:p w14:paraId="19849480" w14:textId="4DA2285D" w:rsidR="00EA7292" w:rsidRPr="00592DE3" w:rsidRDefault="00EA7292" w:rsidP="0004791E">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rPr>
        <w:t>Việt Nam cam kết áp dụng các biện pháp TBT (quy chuẩn kỹ thuật, tiêu chuẩn và thủ tục đánh giá sự phù hợp) dựa trên các nguyên tắc:</w:t>
      </w:r>
      <w:r w:rsidR="0004791E" w:rsidRPr="00592DE3">
        <w:rPr>
          <w:rFonts w:eastAsia="Times New Roman" w:cs="Times New Roman"/>
          <w:szCs w:val="28"/>
        </w:rPr>
        <w:t xml:space="preserve"> </w:t>
      </w:r>
      <w:r w:rsidRPr="00592DE3">
        <w:rPr>
          <w:rFonts w:eastAsia="Times New Roman" w:cs="Times New Roman"/>
          <w:szCs w:val="28"/>
        </w:rPr>
        <w:t>Không phân biệt đối xử</w:t>
      </w:r>
      <w:r w:rsidR="0004791E" w:rsidRPr="00592DE3">
        <w:rPr>
          <w:rFonts w:eastAsia="Times New Roman" w:cs="Times New Roman"/>
          <w:szCs w:val="28"/>
        </w:rPr>
        <w:t xml:space="preserve">; </w:t>
      </w:r>
      <w:r w:rsidRPr="00592DE3">
        <w:rPr>
          <w:rFonts w:eastAsia="Times New Roman" w:cs="Times New Roman"/>
          <w:szCs w:val="28"/>
        </w:rPr>
        <w:t>Không tạo rào cản không cần thiết</w:t>
      </w:r>
      <w:r w:rsidR="0004791E" w:rsidRPr="00592DE3">
        <w:rPr>
          <w:rFonts w:eastAsia="Times New Roman" w:cs="Times New Roman"/>
          <w:szCs w:val="28"/>
        </w:rPr>
        <w:t xml:space="preserve">; </w:t>
      </w:r>
      <w:r w:rsidRPr="00592DE3">
        <w:rPr>
          <w:rFonts w:eastAsia="Times New Roman" w:cs="Times New Roman"/>
          <w:szCs w:val="28"/>
        </w:rPr>
        <w:t>Ưu tiên sử dụng các tiêu chuẩn quốc tế làm cơ sở để xây dựng quy chuẩn kỹ thuật quốc gia</w:t>
      </w:r>
      <w:r w:rsidR="0004791E" w:rsidRPr="00592DE3">
        <w:rPr>
          <w:rFonts w:eastAsia="Times New Roman" w:cs="Times New Roman"/>
          <w:szCs w:val="28"/>
        </w:rPr>
        <w:t>;</w:t>
      </w:r>
    </w:p>
    <w:p w14:paraId="1CD2D496" w14:textId="292DE203" w:rsidR="00EA7292" w:rsidRPr="00592DE3" w:rsidRDefault="0004791E" w:rsidP="0004791E">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rPr>
        <w:t>(ii)</w:t>
      </w:r>
      <w:r w:rsidR="00EA7292" w:rsidRPr="00592DE3">
        <w:rPr>
          <w:rFonts w:eastAsia="Times New Roman" w:cs="Times New Roman"/>
          <w:szCs w:val="28"/>
        </w:rPr>
        <w:t xml:space="preserve"> Cam kết về </w:t>
      </w:r>
      <w:r w:rsidR="00C3526D" w:rsidRPr="00592DE3">
        <w:rPr>
          <w:rFonts w:eastAsia="Times New Roman" w:cs="Times New Roman"/>
          <w:szCs w:val="28"/>
        </w:rPr>
        <w:t>m</w:t>
      </w:r>
      <w:r w:rsidR="00EA7292" w:rsidRPr="00592DE3">
        <w:rPr>
          <w:rFonts w:eastAsia="Times New Roman" w:cs="Times New Roman"/>
          <w:szCs w:val="28"/>
        </w:rPr>
        <w:t>inh bạch hóa (Transparency)</w:t>
      </w:r>
      <w:r w:rsidRPr="00592DE3">
        <w:rPr>
          <w:rFonts w:eastAsia="Times New Roman" w:cs="Times New Roman"/>
          <w:szCs w:val="28"/>
        </w:rPr>
        <w:t>: T</w:t>
      </w:r>
      <w:r w:rsidR="00EA7292" w:rsidRPr="00592DE3">
        <w:rPr>
          <w:rFonts w:eastAsia="Times New Roman" w:cs="Times New Roman"/>
          <w:szCs w:val="28"/>
        </w:rPr>
        <w:t>hông báo các dự thảo biện pháp TBT mới cho WTO và các thành viên khác, đồng thời thiết lập Văn phòng TBT Việt Nam làm điểm hỏi đáp quốc gia để giải đáp các thắc mắc về tiêu chuẩn và quy chuẩn kỹ thuật</w:t>
      </w:r>
      <w:r w:rsidRPr="00592DE3">
        <w:rPr>
          <w:rFonts w:eastAsia="Times New Roman" w:cs="Times New Roman"/>
          <w:szCs w:val="28"/>
        </w:rPr>
        <w:t xml:space="preserve">; </w:t>
      </w:r>
      <w:r w:rsidR="00EA7292" w:rsidRPr="00592DE3">
        <w:rPr>
          <w:rFonts w:eastAsia="Times New Roman" w:cs="Times New Roman"/>
          <w:szCs w:val="28"/>
        </w:rPr>
        <w:t>Cung cấp đủ thời gian để các nước thành viên khác góp ý trước khi ban hành quy định</w:t>
      </w:r>
      <w:r w:rsidRPr="00592DE3">
        <w:rPr>
          <w:rFonts w:eastAsia="Times New Roman" w:cs="Times New Roman"/>
          <w:szCs w:val="28"/>
        </w:rPr>
        <w:t>;</w:t>
      </w:r>
    </w:p>
    <w:p w14:paraId="153B5734" w14:textId="06941E4E" w:rsidR="00EA7292" w:rsidRPr="00592DE3" w:rsidRDefault="0004791E" w:rsidP="0004791E">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rPr>
        <w:t>(iii)</w:t>
      </w:r>
      <w:r w:rsidR="00EA7292" w:rsidRPr="00592DE3">
        <w:rPr>
          <w:rFonts w:eastAsia="Times New Roman" w:cs="Times New Roman"/>
          <w:szCs w:val="28"/>
        </w:rPr>
        <w:t xml:space="preserve"> Cam kết về Đánh giá sự phù hợp</w:t>
      </w:r>
      <w:r w:rsidRPr="00592DE3">
        <w:rPr>
          <w:rFonts w:eastAsia="Times New Roman" w:cs="Times New Roman"/>
          <w:szCs w:val="28"/>
        </w:rPr>
        <w:t xml:space="preserve">: </w:t>
      </w:r>
      <w:r w:rsidR="00EA7292" w:rsidRPr="00592DE3">
        <w:rPr>
          <w:rFonts w:eastAsia="Times New Roman" w:cs="Times New Roman"/>
          <w:szCs w:val="28"/>
        </w:rPr>
        <w:t>Công nhận kết quả đánh giá sự phù hợp của các tổ chức nước ngoài nếu có thỏa thuận thừa nhận lẫn nhau (MRA)</w:t>
      </w:r>
      <w:r w:rsidRPr="00592DE3">
        <w:rPr>
          <w:rFonts w:eastAsia="Times New Roman" w:cs="Times New Roman"/>
          <w:szCs w:val="28"/>
        </w:rPr>
        <w:t xml:space="preserve">; </w:t>
      </w:r>
      <w:r w:rsidR="00EA7292" w:rsidRPr="00592DE3">
        <w:rPr>
          <w:rFonts w:eastAsia="Times New Roman" w:cs="Times New Roman"/>
          <w:szCs w:val="28"/>
        </w:rPr>
        <w:t>Các thủ tục chứng nhận, kiểm tra không được phức tạp hơn mức cần thiết.</w:t>
      </w:r>
    </w:p>
    <w:p w14:paraId="64EA19C5" w14:textId="77777777" w:rsidR="005B6F95" w:rsidRPr="00592DE3" w:rsidRDefault="005B6F95" w:rsidP="002A1F12">
      <w:pPr>
        <w:widowControl w:val="0"/>
        <w:spacing w:before="120" w:after="120" w:line="240" w:lineRule="auto"/>
        <w:ind w:firstLine="709"/>
        <w:jc w:val="both"/>
        <w:rPr>
          <w:rFonts w:eastAsia="Times New Roman" w:cs="Times New Roman"/>
          <w:b/>
          <w:bCs/>
          <w:szCs w:val="28"/>
        </w:rPr>
      </w:pPr>
      <w:r w:rsidRPr="00592DE3">
        <w:rPr>
          <w:rFonts w:eastAsia="Times New Roman" w:cs="Times New Roman"/>
          <w:b/>
          <w:bCs/>
          <w:szCs w:val="28"/>
          <w:lang w:val="vi-VN"/>
        </w:rPr>
        <w:t>3. Mục tiêu của QCVN:</w:t>
      </w:r>
    </w:p>
    <w:p w14:paraId="2CB871F6" w14:textId="77777777" w:rsidR="00B75203" w:rsidRPr="00592DE3" w:rsidRDefault="00B75203" w:rsidP="00B75203">
      <w:pPr>
        <w:widowControl w:val="0"/>
        <w:tabs>
          <w:tab w:val="left" w:pos="0"/>
          <w:tab w:val="left" w:pos="90"/>
        </w:tabs>
        <w:spacing w:after="60"/>
        <w:ind w:firstLine="709"/>
        <w:jc w:val="both"/>
        <w:outlineLvl w:val="0"/>
        <w:rPr>
          <w:rFonts w:cs="Times New Roman"/>
          <w:szCs w:val="28"/>
        </w:rPr>
      </w:pPr>
      <w:r w:rsidRPr="00592DE3">
        <w:rPr>
          <w:rFonts w:cs="Times New Roman"/>
          <w:szCs w:val="28"/>
        </w:rPr>
        <w:t>- Thể chế hóa chủ trương, đường lối của Đảng, chính sách của Nhà nước về việc hoàn thiện thể chế về chất lượng sản phẩm, hàng hoá, nhãn hàng hóa;</w:t>
      </w:r>
    </w:p>
    <w:p w14:paraId="73AC0875" w14:textId="6B711E76" w:rsidR="00B75203" w:rsidRPr="00592DE3" w:rsidRDefault="00B75203" w:rsidP="00B75203">
      <w:pPr>
        <w:widowControl w:val="0"/>
        <w:tabs>
          <w:tab w:val="left" w:pos="0"/>
          <w:tab w:val="left" w:pos="90"/>
        </w:tabs>
        <w:spacing w:after="60"/>
        <w:ind w:firstLine="709"/>
        <w:jc w:val="both"/>
        <w:outlineLvl w:val="0"/>
        <w:rPr>
          <w:rFonts w:cs="Times New Roman"/>
          <w:szCs w:val="28"/>
        </w:rPr>
      </w:pPr>
      <w:r w:rsidRPr="00592DE3">
        <w:rPr>
          <w:rFonts w:cs="Times New Roman"/>
          <w:szCs w:val="28"/>
        </w:rPr>
        <w:t xml:space="preserve">- Tăng cường hiệu lực, hiệu quả hoạt động quản lý nhà nước về chất lượng sản phẩm, hàng hoá, nhãn hàng hóa </w:t>
      </w:r>
      <w:r w:rsidRPr="00592DE3">
        <w:rPr>
          <w:rFonts w:cs="Times New Roman"/>
          <w:szCs w:val="28"/>
          <w:lang w:val="vi-VN"/>
        </w:rPr>
        <w:t>đẩy mạnh công nghiệp hóa, hiện đại hóa, nâng cao năng lực cạnh tranh quốc gia trong bối cảnh cuộc cách mạng công nghiệp lần thứ tư.</w:t>
      </w:r>
      <w:r w:rsidRPr="00592DE3">
        <w:rPr>
          <w:rFonts w:cs="Times New Roman"/>
          <w:szCs w:val="28"/>
        </w:rPr>
        <w:t xml:space="preserve"> Bảo đảm phục vụ hiệu quả quản lý nhà nước, hoạt động sản xuất kinh doanh của doanh nghiệp; bảo đảm an toàn, vệ sinh, sức khoẻ con người; bảo vệ động vật, thực vật, môi trường; bảo vệ lợi ích và an ninh quốc gia, quyền lợi của người tiêu dùng theo tinh thần của Hiến pháp năm 2013;</w:t>
      </w:r>
    </w:p>
    <w:p w14:paraId="29CD6EC2" w14:textId="44865AE4" w:rsidR="00B75203" w:rsidRPr="00592DE3" w:rsidRDefault="00B75203" w:rsidP="00B75203">
      <w:pPr>
        <w:widowControl w:val="0"/>
        <w:tabs>
          <w:tab w:val="left" w:pos="0"/>
          <w:tab w:val="left" w:pos="90"/>
        </w:tabs>
        <w:spacing w:after="60"/>
        <w:ind w:firstLine="709"/>
        <w:jc w:val="both"/>
        <w:outlineLvl w:val="0"/>
        <w:rPr>
          <w:rFonts w:cs="Times New Roman"/>
          <w:szCs w:val="28"/>
        </w:rPr>
      </w:pPr>
      <w:r w:rsidRPr="00592DE3">
        <w:rPr>
          <w:rFonts w:cs="Times New Roman"/>
          <w:szCs w:val="28"/>
        </w:rPr>
        <w:lastRenderedPageBreak/>
        <w:t>- Nâng cao tính khả thi của L</w:t>
      </w:r>
      <w:r w:rsidRPr="00592DE3">
        <w:rPr>
          <w:rFonts w:cs="Times New Roman"/>
          <w:szCs w:val="28"/>
          <w:lang w:val="vi-VN"/>
        </w:rPr>
        <w:t xml:space="preserve">uật </w:t>
      </w:r>
      <w:r w:rsidRPr="00592DE3">
        <w:rPr>
          <w:rFonts w:cs="Times New Roman"/>
          <w:szCs w:val="28"/>
        </w:rPr>
        <w:t xml:space="preserve">Chất lượng sản phẩm, hàng hoá, </w:t>
      </w:r>
      <w:r w:rsidRPr="00592DE3">
        <w:rPr>
          <w:rFonts w:cs="Times New Roman"/>
          <w:spacing w:val="-2"/>
          <w:szCs w:val="28"/>
          <w:shd w:val="clear" w:color="auto" w:fill="FFFFFF"/>
        </w:rPr>
        <w:t xml:space="preserve">Luật </w:t>
      </w:r>
      <w:r w:rsidRPr="00592DE3">
        <w:rPr>
          <w:rFonts w:cs="Times New Roman"/>
          <w:bCs/>
          <w:spacing w:val="-2"/>
          <w:szCs w:val="28"/>
          <w:lang w:val="vi-VN"/>
        </w:rPr>
        <w:t>sửa đổi, bổ sung</w:t>
      </w:r>
      <w:r w:rsidRPr="00592DE3">
        <w:rPr>
          <w:rFonts w:cs="Times New Roman"/>
          <w:bCs/>
          <w:spacing w:val="-2"/>
          <w:szCs w:val="28"/>
        </w:rPr>
        <w:t xml:space="preserve"> một số điều của</w:t>
      </w:r>
      <w:r w:rsidRPr="00592DE3">
        <w:rPr>
          <w:rFonts w:cs="Times New Roman"/>
          <w:bCs/>
          <w:spacing w:val="-2"/>
          <w:szCs w:val="28"/>
          <w:lang w:val="vi-VN"/>
        </w:rPr>
        <w:t xml:space="preserve"> </w:t>
      </w:r>
      <w:r w:rsidRPr="00592DE3">
        <w:rPr>
          <w:rFonts w:cs="Times New Roman"/>
          <w:spacing w:val="-2"/>
          <w:szCs w:val="28"/>
        </w:rPr>
        <w:t>Luật Chất lượng sản phẩm, hàng hoá,</w:t>
      </w:r>
      <w:r w:rsidRPr="00592DE3">
        <w:rPr>
          <w:rFonts w:cs="Times New Roman"/>
          <w:szCs w:val="28"/>
        </w:rPr>
        <w:t xml:space="preserve"> các văn bản hướng dẫn luật và bảo đảm tính đồng bộ, thống nhất của hệ thống pháp luật. </w:t>
      </w:r>
      <w:r w:rsidRPr="00592DE3">
        <w:rPr>
          <w:rFonts w:eastAsia="Times New Roman" w:cs="Times New Roman"/>
          <w:szCs w:val="28"/>
          <w:lang w:val="vi-VN"/>
        </w:rPr>
        <w:t>Tạo cơ sở pháp lý cho hoạt động kiểm tra, giám sát, đánh giá sự phù hợp và xử lý vi phạm trong sản xuất, kinh doanh, nhập khẩu, lưu thông sản phẩm, hàng hóa</w:t>
      </w:r>
      <w:r w:rsidRPr="00592DE3">
        <w:rPr>
          <w:rFonts w:cs="Times New Roman"/>
          <w:szCs w:val="28"/>
        </w:rPr>
        <w:t>;</w:t>
      </w:r>
    </w:p>
    <w:p w14:paraId="2476CA5B" w14:textId="491EE4DD" w:rsidR="00B75203" w:rsidRPr="00592DE3" w:rsidRDefault="00B75203" w:rsidP="00B75203">
      <w:pPr>
        <w:widowControl w:val="0"/>
        <w:spacing w:before="120" w:after="120" w:line="240" w:lineRule="auto"/>
        <w:ind w:firstLine="709"/>
        <w:jc w:val="both"/>
        <w:rPr>
          <w:rFonts w:eastAsia="Times New Roman" w:cs="Times New Roman"/>
          <w:szCs w:val="28"/>
        </w:rPr>
      </w:pPr>
      <w:r w:rsidRPr="00592DE3">
        <w:rPr>
          <w:rFonts w:cs="Times New Roman"/>
          <w:spacing w:val="-2"/>
          <w:szCs w:val="28"/>
        </w:rPr>
        <w:t>- Tiếp thu, nội luật hóa các cam kết quốc tế, bảo đảm sự tương thích giữa quy định của pháp luật hiện hành của Việt Nam với các FTA thế hệ mới mà Việt Nam đã ký kết trong lĩnh vực tiêu chuẩn, quy chuẩn kỹ thuật và đánh giá sự phù hợp, giảm thiểu các rào cản kỹ thuật trong thương mại, thuận lợi hóa thương mại.</w:t>
      </w:r>
    </w:p>
    <w:p w14:paraId="3FABC0A3" w14:textId="77777777" w:rsidR="00696136" w:rsidRPr="00592DE3" w:rsidRDefault="005B6F95" w:rsidP="002A1F12">
      <w:pPr>
        <w:widowControl w:val="0"/>
        <w:spacing w:before="120" w:after="120" w:line="240" w:lineRule="auto"/>
        <w:ind w:firstLine="709"/>
        <w:jc w:val="both"/>
        <w:rPr>
          <w:rFonts w:eastAsia="Times New Roman" w:cs="Times New Roman"/>
          <w:b/>
          <w:bCs/>
          <w:szCs w:val="28"/>
        </w:rPr>
      </w:pPr>
      <w:r w:rsidRPr="00592DE3">
        <w:rPr>
          <w:rFonts w:eastAsia="Times New Roman" w:cs="Times New Roman"/>
          <w:b/>
          <w:bCs/>
          <w:szCs w:val="28"/>
          <w:lang w:val="vi-VN"/>
        </w:rPr>
        <w:t>III.</w:t>
      </w:r>
      <w:r w:rsidR="00696136" w:rsidRPr="00592DE3">
        <w:rPr>
          <w:rFonts w:eastAsia="Times New Roman" w:cs="Times New Roman"/>
          <w:b/>
          <w:bCs/>
          <w:szCs w:val="28"/>
        </w:rPr>
        <w:t xml:space="preserve"> BÁO CÁO QUÁ TRÌNH XÂY DỰNG </w:t>
      </w:r>
      <w:r w:rsidRPr="00592DE3">
        <w:rPr>
          <w:rFonts w:eastAsia="Times New Roman" w:cs="Times New Roman"/>
          <w:b/>
          <w:bCs/>
          <w:szCs w:val="28"/>
          <w:lang w:val="vi-VN"/>
        </w:rPr>
        <w:t>QCVN </w:t>
      </w:r>
    </w:p>
    <w:p w14:paraId="11CC7BFC" w14:textId="337339CE" w:rsidR="005B6F95"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b/>
          <w:bCs/>
          <w:szCs w:val="28"/>
          <w:lang w:val="vi-VN"/>
        </w:rPr>
        <w:t>1. Quyết định giao nhiệm vụ và tổ chức thực hiện</w:t>
      </w:r>
      <w:r w:rsidR="00696136" w:rsidRPr="00592DE3">
        <w:rPr>
          <w:rFonts w:eastAsia="Times New Roman" w:cs="Times New Roman"/>
          <w:b/>
          <w:bCs/>
          <w:szCs w:val="28"/>
        </w:rPr>
        <w:t xml:space="preserve">: </w:t>
      </w:r>
      <w:r w:rsidR="00696136" w:rsidRPr="00592DE3">
        <w:rPr>
          <w:rFonts w:eastAsia="Times New Roman" w:cs="Times New Roman"/>
          <w:szCs w:val="28"/>
        </w:rPr>
        <w:t xml:space="preserve">Quyết định số </w:t>
      </w:r>
      <w:r w:rsidR="00F5748B" w:rsidRPr="00592DE3">
        <w:rPr>
          <w:rFonts w:eastAsia="Times New Roman" w:cs="Times New Roman"/>
          <w:szCs w:val="28"/>
        </w:rPr>
        <w:t>1096</w:t>
      </w:r>
      <w:hyperlink r:id="rId11" w:tgtFrame="_blank" w:history="1">
        <w:r w:rsidR="00696136" w:rsidRPr="00592DE3">
          <w:rPr>
            <w:rFonts w:cs="Times New Roman"/>
            <w:szCs w:val="28"/>
          </w:rPr>
          <w:t>/QĐ-BCT</w:t>
        </w:r>
      </w:hyperlink>
      <w:r w:rsidR="00696136" w:rsidRPr="00592DE3">
        <w:rPr>
          <w:rFonts w:cs="Times New Roman"/>
          <w:szCs w:val="28"/>
        </w:rPr>
        <w:t xml:space="preserve"> ngày </w:t>
      </w:r>
      <w:r w:rsidR="00F5748B" w:rsidRPr="00592DE3">
        <w:rPr>
          <w:rFonts w:cs="Times New Roman"/>
          <w:szCs w:val="28"/>
        </w:rPr>
        <w:t>08</w:t>
      </w:r>
      <w:r w:rsidR="00696136" w:rsidRPr="00592DE3">
        <w:rPr>
          <w:rFonts w:cs="Times New Roman"/>
          <w:szCs w:val="28"/>
        </w:rPr>
        <w:t xml:space="preserve"> tháng</w:t>
      </w:r>
      <w:r w:rsidR="00F5748B" w:rsidRPr="00592DE3">
        <w:rPr>
          <w:rFonts w:cs="Times New Roman"/>
          <w:szCs w:val="28"/>
        </w:rPr>
        <w:t xml:space="preserve"> 5</w:t>
      </w:r>
      <w:r w:rsidR="00696136" w:rsidRPr="00592DE3">
        <w:rPr>
          <w:rFonts w:cs="Times New Roman"/>
          <w:szCs w:val="28"/>
        </w:rPr>
        <w:t xml:space="preserve"> năm 2026 của Bộ trưởng Bộ Công Thương về việc phê duyệt </w:t>
      </w:r>
      <w:r w:rsidR="00F5748B" w:rsidRPr="00592DE3">
        <w:rPr>
          <w:rFonts w:cs="Times New Roman"/>
          <w:szCs w:val="28"/>
        </w:rPr>
        <w:t>K</w:t>
      </w:r>
      <w:r w:rsidR="00696136" w:rsidRPr="00592DE3">
        <w:rPr>
          <w:rFonts w:cs="Times New Roman"/>
          <w:szCs w:val="28"/>
        </w:rPr>
        <w:t xml:space="preserve">ế hoạch </w:t>
      </w:r>
      <w:r w:rsidR="00F5748B" w:rsidRPr="00592DE3">
        <w:rPr>
          <w:rFonts w:cs="Times New Roman"/>
          <w:szCs w:val="28"/>
        </w:rPr>
        <w:t xml:space="preserve">sửa đổi, bổ sung, thay thế </w:t>
      </w:r>
      <w:r w:rsidR="00696136" w:rsidRPr="00592DE3">
        <w:rPr>
          <w:rFonts w:cs="Times New Roman"/>
          <w:szCs w:val="28"/>
        </w:rPr>
        <w:t>Quy chuẩn kỹ thuật quốc gia của Bộ Công Thương năm 2026</w:t>
      </w:r>
      <w:r w:rsidR="00F5748B" w:rsidRPr="00592DE3">
        <w:rPr>
          <w:rFonts w:cs="Times New Roman"/>
          <w:szCs w:val="28"/>
        </w:rPr>
        <w:t xml:space="preserve"> của Bộ Công Thương</w:t>
      </w:r>
      <w:r w:rsidR="00696136" w:rsidRPr="00592DE3">
        <w:rPr>
          <w:rFonts w:cs="Times New Roman"/>
          <w:szCs w:val="28"/>
        </w:rPr>
        <w:t>.</w:t>
      </w:r>
    </w:p>
    <w:p w14:paraId="6CBD33F5" w14:textId="6714A4AD" w:rsidR="005B6F95"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b/>
          <w:bCs/>
          <w:szCs w:val="28"/>
          <w:lang w:val="vi-VN"/>
        </w:rPr>
        <w:t>2. Thành lập Tổ soạn thảo</w:t>
      </w:r>
      <w:r w:rsidR="00696136" w:rsidRPr="00592DE3">
        <w:rPr>
          <w:rFonts w:eastAsia="Times New Roman" w:cs="Times New Roman"/>
          <w:b/>
          <w:bCs/>
          <w:szCs w:val="28"/>
        </w:rPr>
        <w:t xml:space="preserve">: </w:t>
      </w:r>
      <w:r w:rsidR="00696136" w:rsidRPr="00592DE3">
        <w:rPr>
          <w:rFonts w:eastAsia="Times New Roman" w:cs="Times New Roman"/>
          <w:szCs w:val="28"/>
        </w:rPr>
        <w:t xml:space="preserve">Quyết định số </w:t>
      </w:r>
      <w:r w:rsidR="00594EE3" w:rsidRPr="00592DE3">
        <w:rPr>
          <w:rFonts w:eastAsia="Times New Roman" w:cs="Times New Roman"/>
          <w:szCs w:val="28"/>
        </w:rPr>
        <w:t>1178</w:t>
      </w:r>
      <w:hyperlink r:id="rId12" w:tgtFrame="_blank" w:history="1">
        <w:r w:rsidR="00696136" w:rsidRPr="00592DE3">
          <w:rPr>
            <w:rFonts w:cs="Times New Roman"/>
            <w:szCs w:val="28"/>
          </w:rPr>
          <w:t>/QĐ-BCT</w:t>
        </w:r>
      </w:hyperlink>
      <w:r w:rsidR="00696136" w:rsidRPr="00592DE3">
        <w:rPr>
          <w:rFonts w:cs="Times New Roman"/>
          <w:szCs w:val="28"/>
        </w:rPr>
        <w:t xml:space="preserve"> ngày</w:t>
      </w:r>
      <w:r w:rsidR="00594EE3" w:rsidRPr="00592DE3">
        <w:rPr>
          <w:rFonts w:cs="Times New Roman"/>
          <w:szCs w:val="28"/>
        </w:rPr>
        <w:t xml:space="preserve"> 21</w:t>
      </w:r>
      <w:r w:rsidR="00696136" w:rsidRPr="00592DE3">
        <w:rPr>
          <w:rFonts w:cs="Times New Roman"/>
          <w:szCs w:val="28"/>
        </w:rPr>
        <w:t xml:space="preserve"> tháng</w:t>
      </w:r>
      <w:r w:rsidR="00C74C9D" w:rsidRPr="00592DE3">
        <w:rPr>
          <w:rFonts w:cs="Times New Roman"/>
          <w:szCs w:val="28"/>
        </w:rPr>
        <w:t xml:space="preserve"> 5</w:t>
      </w:r>
      <w:r w:rsidR="00696136" w:rsidRPr="00592DE3">
        <w:rPr>
          <w:rFonts w:cs="Times New Roman"/>
          <w:szCs w:val="28"/>
        </w:rPr>
        <w:t xml:space="preserve"> năm 2026 của Bộ trưởng Bộ Công Thương về việc thành lập </w:t>
      </w:r>
      <w:r w:rsidR="009120EE" w:rsidRPr="00592DE3">
        <w:rPr>
          <w:rFonts w:cs="Times New Roman"/>
          <w:szCs w:val="28"/>
        </w:rPr>
        <w:t>T</w:t>
      </w:r>
      <w:r w:rsidR="00696136" w:rsidRPr="00592DE3">
        <w:rPr>
          <w:rFonts w:cs="Times New Roman"/>
          <w:szCs w:val="28"/>
        </w:rPr>
        <w:t xml:space="preserve">ổ soạn thảo </w:t>
      </w:r>
      <w:r w:rsidR="009120EE" w:rsidRPr="00592DE3">
        <w:rPr>
          <w:rFonts w:cs="Times New Roman"/>
          <w:szCs w:val="28"/>
        </w:rPr>
        <w:t xml:space="preserve">xây dựng </w:t>
      </w:r>
      <w:r w:rsidR="00696136" w:rsidRPr="00592DE3">
        <w:rPr>
          <w:rFonts w:cs="Times New Roman"/>
          <w:szCs w:val="28"/>
        </w:rPr>
        <w:t xml:space="preserve">Thông tư </w:t>
      </w:r>
      <w:r w:rsidR="0006382D" w:rsidRPr="00592DE3">
        <w:rPr>
          <w:rFonts w:cs="Times New Roman"/>
          <w:szCs w:val="28"/>
        </w:rPr>
        <w:t xml:space="preserve">ban hành </w:t>
      </w:r>
      <w:r w:rsidR="009120EE" w:rsidRPr="00592DE3">
        <w:rPr>
          <w:rFonts w:cs="Times New Roman"/>
          <w:szCs w:val="28"/>
        </w:rPr>
        <w:t xml:space="preserve">các </w:t>
      </w:r>
      <w:r w:rsidR="0006382D" w:rsidRPr="00592DE3">
        <w:rPr>
          <w:rFonts w:cs="Times New Roman"/>
          <w:szCs w:val="28"/>
        </w:rPr>
        <w:t xml:space="preserve">Sửa đổi quy chuẩn kỹ thuật quốc gia về </w:t>
      </w:r>
      <w:r w:rsidR="00594EE3" w:rsidRPr="00592DE3">
        <w:rPr>
          <w:rFonts w:cs="Times New Roman"/>
          <w:szCs w:val="28"/>
        </w:rPr>
        <w:t>an toàn trong lĩnh vực khí dầu mỏ hóa lỏng</w:t>
      </w:r>
      <w:r w:rsidR="00696136" w:rsidRPr="00592DE3">
        <w:rPr>
          <w:rFonts w:cs="Times New Roman"/>
          <w:szCs w:val="28"/>
        </w:rPr>
        <w:t>.</w:t>
      </w:r>
    </w:p>
    <w:p w14:paraId="317F2DCC" w14:textId="77777777" w:rsidR="005B6F95"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b/>
          <w:bCs/>
          <w:szCs w:val="28"/>
          <w:lang w:val="vi-VN"/>
        </w:rPr>
        <w:t>3. Các hoạt động triển khai chính:</w:t>
      </w:r>
    </w:p>
    <w:p w14:paraId="770CC53F" w14:textId="69E3B316" w:rsidR="005B6F95"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lang w:val="vi-VN"/>
        </w:rPr>
        <w:t xml:space="preserve">a) Chuẩn bị biên soạn </w:t>
      </w:r>
      <w:r w:rsidR="00554B65" w:rsidRPr="00592DE3">
        <w:rPr>
          <w:rFonts w:eastAsia="Times New Roman" w:cs="Times New Roman"/>
          <w:szCs w:val="28"/>
        </w:rPr>
        <w:t xml:space="preserve">sửa đổi </w:t>
      </w:r>
      <w:r w:rsidRPr="00592DE3">
        <w:rPr>
          <w:rFonts w:eastAsia="Times New Roman" w:cs="Times New Roman"/>
          <w:szCs w:val="28"/>
          <w:lang w:val="vi-VN"/>
        </w:rPr>
        <w:t>QCVN</w:t>
      </w:r>
      <w:r w:rsidR="00554B65" w:rsidRPr="00592DE3">
        <w:rPr>
          <w:rFonts w:eastAsia="Times New Roman" w:cs="Times New Roman"/>
          <w:szCs w:val="28"/>
        </w:rPr>
        <w:t xml:space="preserve">: </w:t>
      </w:r>
    </w:p>
    <w:p w14:paraId="7DE823D3" w14:textId="77777777" w:rsidR="0075791F" w:rsidRPr="00592DE3" w:rsidRDefault="0075791F"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rPr>
        <w:t>- Phối hợp với Cục Đổi mới sáng tạo, Chuyển đổi xanh và Khuyến công xây dựng Kế hoạch xây dựng QCVN.</w:t>
      </w:r>
    </w:p>
    <w:p w14:paraId="16191479" w14:textId="43E6080D" w:rsidR="0075791F" w:rsidRPr="00592DE3" w:rsidRDefault="0075791F"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rPr>
        <w:t xml:space="preserve">- Dự thảo Quyết </w:t>
      </w:r>
      <w:r w:rsidR="0010220A" w:rsidRPr="00592DE3">
        <w:rPr>
          <w:rFonts w:eastAsia="Times New Roman" w:cs="Times New Roman"/>
          <w:szCs w:val="28"/>
        </w:rPr>
        <w:t>đ</w:t>
      </w:r>
      <w:r w:rsidRPr="00592DE3">
        <w:rPr>
          <w:rFonts w:eastAsia="Times New Roman" w:cs="Times New Roman"/>
          <w:szCs w:val="28"/>
        </w:rPr>
        <w:t>ịnh, trình Lãnh đạo Bộ ban hành Quyết định thành lập Tổ soạn thảo.</w:t>
      </w:r>
    </w:p>
    <w:p w14:paraId="3FF7EF6F" w14:textId="3D8ACAB2" w:rsidR="005B6F95"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lang w:val="vi-VN"/>
        </w:rPr>
        <w:t>b) Nghiên cứu cơ sở khoa học và pháp lý</w:t>
      </w:r>
    </w:p>
    <w:p w14:paraId="5588CDE3" w14:textId="34A13CEB" w:rsidR="0075791F" w:rsidRPr="00592DE3" w:rsidRDefault="0075791F"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rPr>
        <w:t xml:space="preserve">- Rà soát các quy định về </w:t>
      </w:r>
      <w:r w:rsidR="005C4673" w:rsidRPr="00592DE3">
        <w:rPr>
          <w:rFonts w:eastAsia="Times New Roman" w:cs="Times New Roman"/>
          <w:szCs w:val="28"/>
        </w:rPr>
        <w:t>an toàn chai chứa khí dầu mỏ hóa lỏng bằng thép</w:t>
      </w:r>
      <w:r w:rsidRPr="00592DE3">
        <w:rPr>
          <w:rFonts w:eastAsia="Times New Roman" w:cs="Times New Roman"/>
          <w:szCs w:val="28"/>
        </w:rPr>
        <w:t>.</w:t>
      </w:r>
    </w:p>
    <w:p w14:paraId="6673FAB5" w14:textId="03E672E7" w:rsidR="0058268E" w:rsidRPr="00592DE3" w:rsidRDefault="0075791F" w:rsidP="0058268E">
      <w:pPr>
        <w:widowControl w:val="0"/>
        <w:spacing w:before="120" w:after="120" w:line="240" w:lineRule="auto"/>
        <w:ind w:firstLine="709"/>
        <w:jc w:val="both"/>
        <w:rPr>
          <w:rFonts w:cs="Times New Roman"/>
          <w:i/>
          <w:szCs w:val="28"/>
        </w:rPr>
      </w:pPr>
      <w:r w:rsidRPr="00592DE3">
        <w:rPr>
          <w:rFonts w:eastAsia="Times New Roman" w:cs="Times New Roman"/>
          <w:szCs w:val="28"/>
        </w:rPr>
        <w:t xml:space="preserve">- Rà soát các quy định về quản lý tại các văn bản mới được ban hành </w:t>
      </w:r>
      <w:r w:rsidRPr="00592DE3">
        <w:rPr>
          <w:rFonts w:eastAsia="Times New Roman" w:cs="Times New Roman"/>
          <w:i/>
          <w:iCs/>
          <w:szCs w:val="28"/>
        </w:rPr>
        <w:t xml:space="preserve">(Luật </w:t>
      </w:r>
      <w:r w:rsidR="0058268E" w:rsidRPr="00592DE3">
        <w:rPr>
          <w:rFonts w:eastAsia="Times New Roman" w:cs="Times New Roman"/>
          <w:i/>
          <w:iCs/>
          <w:szCs w:val="28"/>
        </w:rPr>
        <w:t xml:space="preserve">Sửa đổi, bổ sung một số điều của </w:t>
      </w:r>
      <w:r w:rsidR="0058268E" w:rsidRPr="00592DE3">
        <w:rPr>
          <w:rFonts w:cs="Times New Roman"/>
          <w:i/>
          <w:iCs/>
          <w:szCs w:val="28"/>
        </w:rPr>
        <w:t xml:space="preserve">Luật Tiêu chuẩn và Quy chuẩn kỹ thuật số 70/2025/QH15; Luật Sửa đổi, bổ sung một số điều của Luật Chất lượng sản phẩm, hàng hóa số 78/2025/QH15; Nghị định số 22/2026/NĐ-CP ngày 16 tháng 01 năm 2026 của Chính phủ quy định chi tiết một số điều và biện pháp để tổ chức, hướng dẫn thi hành Luật Tiêu chuẩn và Quy chuẩn kỹ thuật; </w:t>
      </w:r>
      <w:r w:rsidR="0058268E" w:rsidRPr="00592DE3">
        <w:rPr>
          <w:rFonts w:cs="Times New Roman"/>
          <w:i/>
          <w:iCs/>
          <w:szCs w:val="28"/>
          <w:shd w:val="clear" w:color="auto" w:fill="FFFFFF"/>
          <w:lang w:val="nl-NL"/>
        </w:rPr>
        <w:t xml:space="preserve">Nghị định số 37/2026/NĐ-CP ngày 23 tháng 01 năm 2026 của Chính phủ quy định chi tiết một số điều và biện pháp để tổ chức, thi hành Luật Chất lượng sản phẩm, hàng hóa; </w:t>
      </w:r>
      <w:r w:rsidR="0058268E" w:rsidRPr="00592DE3">
        <w:rPr>
          <w:rFonts w:cs="Times New Roman"/>
          <w:i/>
          <w:iCs/>
          <w:szCs w:val="28"/>
        </w:rPr>
        <w:t>Thông tư số 14</w:t>
      </w:r>
      <w:hyperlink r:id="rId13" w:tgtFrame="_blank" w:history="1">
        <w:r w:rsidR="0058268E" w:rsidRPr="00592DE3">
          <w:rPr>
            <w:rFonts w:cs="Times New Roman"/>
            <w:i/>
            <w:iCs/>
            <w:szCs w:val="28"/>
          </w:rPr>
          <w:t>/2026/TT-BKHCN</w:t>
        </w:r>
      </w:hyperlink>
      <w:r w:rsidR="0058268E" w:rsidRPr="00592DE3">
        <w:rPr>
          <w:rFonts w:cs="Times New Roman"/>
          <w:i/>
          <w:iCs/>
          <w:szCs w:val="28"/>
        </w:rPr>
        <w:t xml:space="preserve"> ngày 09 tháng 4 năm 2026 của Bộ trưởng Bộ Khoa học và Công nghệ quy định về công bố hợp chuẩn, công bố hợp quy và phương thức đánh giá sự phù hợp với tiêu chuẩn, quy chuẩn kỹ thuật; Thông tư số 15</w:t>
      </w:r>
      <w:hyperlink r:id="rId14" w:tgtFrame="_blank" w:history="1">
        <w:r w:rsidR="0058268E" w:rsidRPr="00592DE3">
          <w:rPr>
            <w:rFonts w:cs="Times New Roman"/>
            <w:i/>
            <w:iCs/>
            <w:szCs w:val="28"/>
          </w:rPr>
          <w:t>/2026/TT-BKHCN</w:t>
        </w:r>
      </w:hyperlink>
      <w:r w:rsidR="0058268E" w:rsidRPr="00592DE3">
        <w:rPr>
          <w:rFonts w:cs="Times New Roman"/>
          <w:i/>
          <w:iCs/>
          <w:szCs w:val="28"/>
        </w:rPr>
        <w:t xml:space="preserve"> ngày 09 tháng 4 năm 2026 của Bộ trưởng Bộ Khoa học và Công nghệ </w:t>
      </w:r>
      <w:r w:rsidR="0058268E" w:rsidRPr="00592DE3">
        <w:rPr>
          <w:rFonts w:cs="Times New Roman"/>
          <w:i/>
          <w:iCs/>
          <w:szCs w:val="28"/>
        </w:rPr>
        <w:lastRenderedPageBreak/>
        <w:t>quy định chi tiết xây dựng, thẩm định và ban hành quy chuẩn kỹ thuật; Thông tư số 22</w:t>
      </w:r>
      <w:hyperlink r:id="rId15" w:tgtFrame="_blank" w:history="1">
        <w:r w:rsidR="0058268E" w:rsidRPr="00592DE3">
          <w:rPr>
            <w:rFonts w:cs="Times New Roman"/>
            <w:i/>
            <w:iCs/>
            <w:szCs w:val="28"/>
          </w:rPr>
          <w:t>/2026/TT-BCT</w:t>
        </w:r>
      </w:hyperlink>
      <w:r w:rsidR="0058268E" w:rsidRPr="00592DE3">
        <w:rPr>
          <w:rFonts w:cs="Times New Roman"/>
          <w:i/>
          <w:iCs/>
          <w:szCs w:val="28"/>
        </w:rPr>
        <w:t xml:space="preserve"> ngày 29 tháng 4 năm 2026 của Bộ trưởng Bộ Công Thương quy định về hoạt động xây dựng, áp dụng tiêu chuẩn quốc gia và Quy chuẩn kỹ thuật quốc gia của Bộ Công Thương)</w:t>
      </w:r>
      <w:r w:rsidR="0058268E" w:rsidRPr="00592DE3">
        <w:rPr>
          <w:rFonts w:cs="Times New Roman"/>
          <w:szCs w:val="28"/>
        </w:rPr>
        <w:t>.</w:t>
      </w:r>
    </w:p>
    <w:p w14:paraId="11A0BD9F" w14:textId="77777777" w:rsidR="0058268E"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lang w:val="vi-VN"/>
        </w:rPr>
        <w:t>c) Biên soạn dự thảo QCVN</w:t>
      </w:r>
      <w:r w:rsidR="0058268E" w:rsidRPr="00592DE3">
        <w:rPr>
          <w:rFonts w:eastAsia="Times New Roman" w:cs="Times New Roman"/>
          <w:szCs w:val="28"/>
        </w:rPr>
        <w:t>:</w:t>
      </w:r>
    </w:p>
    <w:p w14:paraId="1C83614D" w14:textId="52199CA8" w:rsidR="009C6120" w:rsidRPr="00592DE3" w:rsidRDefault="0058268E"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rPr>
        <w:t xml:space="preserve">- Ngày </w:t>
      </w:r>
      <w:r w:rsidR="009C6120" w:rsidRPr="00592DE3">
        <w:rPr>
          <w:rFonts w:eastAsia="Times New Roman" w:cs="Times New Roman"/>
          <w:szCs w:val="28"/>
        </w:rPr>
        <w:t xml:space="preserve">25 tháng 5 năm 2026, </w:t>
      </w:r>
      <w:r w:rsidR="00392DBB" w:rsidRPr="00592DE3">
        <w:rPr>
          <w:rFonts w:eastAsia="Times New Roman" w:cs="Times New Roman"/>
          <w:szCs w:val="28"/>
        </w:rPr>
        <w:t>t</w:t>
      </w:r>
      <w:r w:rsidR="009C6120" w:rsidRPr="00592DE3">
        <w:rPr>
          <w:rFonts w:eastAsia="Times New Roman" w:cs="Times New Roman"/>
          <w:szCs w:val="28"/>
        </w:rPr>
        <w:t xml:space="preserve">ổ chức </w:t>
      </w:r>
      <w:r w:rsidR="00392DBB" w:rsidRPr="00592DE3">
        <w:rPr>
          <w:rFonts w:eastAsia="Times New Roman" w:cs="Times New Roman"/>
          <w:szCs w:val="28"/>
        </w:rPr>
        <w:t>h</w:t>
      </w:r>
      <w:r w:rsidR="009C6120" w:rsidRPr="00592DE3">
        <w:rPr>
          <w:rFonts w:eastAsia="Times New Roman" w:cs="Times New Roman"/>
          <w:szCs w:val="28"/>
        </w:rPr>
        <w:t>ọp Tổ soạn thảo để thông qua Đề cương, phân công nhiệm vụ của thành viên Tổ soạn thảo xây dựng Sửa đổi QCVN.</w:t>
      </w:r>
    </w:p>
    <w:p w14:paraId="25A93E62" w14:textId="0CFC35C1" w:rsidR="005B6F95" w:rsidRPr="00592DE3" w:rsidRDefault="009C6120"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rPr>
        <w:t xml:space="preserve"> - Từ ngày</w:t>
      </w:r>
      <w:r w:rsidR="0058268E" w:rsidRPr="00592DE3">
        <w:rPr>
          <w:rFonts w:eastAsia="Times New Roman" w:cs="Times New Roman"/>
          <w:szCs w:val="28"/>
        </w:rPr>
        <w:t xml:space="preserve"> </w:t>
      </w:r>
      <w:r w:rsidRPr="00592DE3">
        <w:rPr>
          <w:rFonts w:eastAsia="Times New Roman" w:cs="Times New Roman"/>
          <w:szCs w:val="28"/>
        </w:rPr>
        <w:t>25 tháng 5 năm 2026 đến ngày</w:t>
      </w:r>
      <w:r w:rsidR="00392DBB" w:rsidRPr="00592DE3">
        <w:rPr>
          <w:rFonts w:eastAsia="Times New Roman" w:cs="Times New Roman"/>
          <w:szCs w:val="28"/>
        </w:rPr>
        <w:t xml:space="preserve"> …</w:t>
      </w:r>
      <w:r w:rsidRPr="00592DE3">
        <w:rPr>
          <w:rFonts w:eastAsia="Times New Roman" w:cs="Times New Roman"/>
          <w:szCs w:val="28"/>
        </w:rPr>
        <w:t xml:space="preserve"> </w:t>
      </w:r>
      <w:r w:rsidR="0010220A" w:rsidRPr="00592DE3">
        <w:rPr>
          <w:rFonts w:eastAsia="Times New Roman" w:cs="Times New Roman"/>
          <w:szCs w:val="28"/>
        </w:rPr>
        <w:t>tháng</w:t>
      </w:r>
      <w:r w:rsidR="00392DBB" w:rsidRPr="00592DE3">
        <w:rPr>
          <w:rFonts w:eastAsia="Times New Roman" w:cs="Times New Roman"/>
          <w:szCs w:val="28"/>
        </w:rPr>
        <w:t xml:space="preserve"> …</w:t>
      </w:r>
      <w:r w:rsidR="0010220A" w:rsidRPr="00592DE3">
        <w:rPr>
          <w:rFonts w:eastAsia="Times New Roman" w:cs="Times New Roman"/>
          <w:szCs w:val="28"/>
        </w:rPr>
        <w:t xml:space="preserve">  năm 2026 </w:t>
      </w:r>
      <w:r w:rsidR="001A4EB9" w:rsidRPr="00592DE3">
        <w:rPr>
          <w:rFonts w:eastAsia="Times New Roman" w:cs="Times New Roman"/>
          <w:szCs w:val="28"/>
        </w:rPr>
        <w:t xml:space="preserve">dự thảo Sửa đổi 01:2026 QCVN </w:t>
      </w:r>
      <w:r w:rsidR="005C4673" w:rsidRPr="00592DE3">
        <w:rPr>
          <w:rFonts w:eastAsia="Times New Roman" w:cs="Times New Roman"/>
          <w:szCs w:val="28"/>
        </w:rPr>
        <w:t>04:2013</w:t>
      </w:r>
      <w:r w:rsidR="00392DBB" w:rsidRPr="00592DE3">
        <w:rPr>
          <w:rFonts w:eastAsia="Times New Roman" w:cs="Times New Roman"/>
          <w:szCs w:val="28"/>
        </w:rPr>
        <w:t>/BCT.</w:t>
      </w:r>
    </w:p>
    <w:p w14:paraId="68CAECE5" w14:textId="5BF6E860" w:rsidR="005B6F95"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lang w:val="vi-VN"/>
        </w:rPr>
        <w:t>d) Tổ chức tham vấn</w:t>
      </w:r>
      <w:r w:rsidR="00F5748B" w:rsidRPr="00592DE3">
        <w:rPr>
          <w:rFonts w:eastAsia="Times New Roman" w:cs="Times New Roman"/>
          <w:szCs w:val="28"/>
        </w:rPr>
        <w:t xml:space="preserve">: Ngày … tháng … năm 2026, Tổ chức tham vấn của </w:t>
      </w:r>
      <w:r w:rsidR="001A0AD8" w:rsidRPr="00592DE3">
        <w:rPr>
          <w:rFonts w:eastAsia="Times New Roman" w:cs="Times New Roman"/>
          <w:szCs w:val="28"/>
        </w:rPr>
        <w:t>các cơ quan, tổ chức và cá nhân có liên quan (đặc biệt là các cơ quan, tổ chức, hiệp hội, doanh nghiệp và cá nhân chịu sự tác động trực tiếp của QCVN).</w:t>
      </w:r>
    </w:p>
    <w:p w14:paraId="4BEF0F57" w14:textId="22A91F0D" w:rsidR="005B6F95"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lang w:val="vi-VN"/>
        </w:rPr>
        <w:t>đ) Lấy ý kiến rộng rãi các tổ chức, cá nhân có liên quan và thành viên WTO</w:t>
      </w:r>
      <w:r w:rsidR="00554B65" w:rsidRPr="00592DE3">
        <w:rPr>
          <w:rFonts w:eastAsia="Times New Roman" w:cs="Times New Roman"/>
          <w:szCs w:val="28"/>
        </w:rPr>
        <w:t>:</w:t>
      </w:r>
    </w:p>
    <w:p w14:paraId="5077B289" w14:textId="4E08C677" w:rsidR="001A4EB9" w:rsidRPr="00592DE3" w:rsidRDefault="001A4EB9"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rPr>
        <w:t xml:space="preserve">- </w:t>
      </w:r>
      <w:r w:rsidR="00392DBB" w:rsidRPr="00592DE3">
        <w:rPr>
          <w:rFonts w:eastAsia="Times New Roman" w:cs="Times New Roman"/>
          <w:szCs w:val="28"/>
        </w:rPr>
        <w:t xml:space="preserve">Ngày … tháng .. năm 2026, Bộ Công Thương ban hành Công văn số …./BCT-ATMT đề nghị các: Bộ, ngành, UBND cấp tỉnh, </w:t>
      </w:r>
      <w:r w:rsidR="00611120" w:rsidRPr="00592DE3">
        <w:rPr>
          <w:rFonts w:eastAsia="Times New Roman" w:cs="Times New Roman"/>
          <w:szCs w:val="28"/>
        </w:rPr>
        <w:t xml:space="preserve">tổ chức sản xuất, kinh doanh </w:t>
      </w:r>
      <w:r w:rsidR="00AA4C8B" w:rsidRPr="00592DE3">
        <w:rPr>
          <w:rFonts w:eastAsia="Times New Roman" w:cs="Times New Roman"/>
          <w:szCs w:val="28"/>
        </w:rPr>
        <w:t>chai chứa khí dầu mỏ hóa lỏng bằng thép</w:t>
      </w:r>
      <w:r w:rsidR="00611120" w:rsidRPr="00592DE3">
        <w:rPr>
          <w:rFonts w:eastAsia="Times New Roman" w:cs="Times New Roman"/>
          <w:szCs w:val="28"/>
        </w:rPr>
        <w:t xml:space="preserve"> công nghiệp cho ý kiến đối với dự thảo Sửa đổi 01:2026 QCVN </w:t>
      </w:r>
      <w:r w:rsidR="005C4673" w:rsidRPr="00592DE3">
        <w:rPr>
          <w:rFonts w:eastAsia="Times New Roman" w:cs="Times New Roman"/>
          <w:szCs w:val="28"/>
        </w:rPr>
        <w:t>QCVN 04:2013/BCT</w:t>
      </w:r>
      <w:r w:rsidR="00611120" w:rsidRPr="00592DE3">
        <w:rPr>
          <w:rFonts w:eastAsia="Times New Roman" w:cs="Times New Roman"/>
          <w:szCs w:val="28"/>
        </w:rPr>
        <w:t>.</w:t>
      </w:r>
    </w:p>
    <w:p w14:paraId="739ECC87" w14:textId="388E47F3" w:rsidR="00611120" w:rsidRPr="00592DE3" w:rsidRDefault="00611120"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rPr>
        <w:t>- Ngày … tháng .. năm 2026, Cục Kỹ thuật an toàn và Môi trường công nghiệp có Công văn số /ATMT-</w:t>
      </w:r>
      <w:r w:rsidR="003A7CB0" w:rsidRPr="00592DE3">
        <w:rPr>
          <w:rFonts w:eastAsia="Times New Roman" w:cs="Times New Roman"/>
          <w:szCs w:val="28"/>
        </w:rPr>
        <w:t xml:space="preserve">ATCN </w:t>
      </w:r>
      <w:r w:rsidRPr="00592DE3">
        <w:rPr>
          <w:rFonts w:eastAsia="Times New Roman" w:cs="Times New Roman"/>
          <w:szCs w:val="28"/>
        </w:rPr>
        <w:t xml:space="preserve">đề nghị Cục </w:t>
      </w:r>
      <w:r w:rsidR="00F042B8" w:rsidRPr="00592DE3">
        <w:rPr>
          <w:rFonts w:eastAsia="Times New Roman" w:cs="Times New Roman"/>
          <w:szCs w:val="28"/>
        </w:rPr>
        <w:t xml:space="preserve">Xuất nhập khẩu </w:t>
      </w:r>
      <w:r w:rsidR="00F042B8" w:rsidRPr="00592DE3">
        <w:rPr>
          <w:rFonts w:cs="Times New Roman"/>
          <w:spacing w:val="-2"/>
          <w:szCs w:val="28"/>
        </w:rPr>
        <w:t>thông báo theo nghĩa vụ của Hiệp định TBT đối với dự thảo</w:t>
      </w:r>
      <w:r w:rsidR="00F042B8" w:rsidRPr="00592DE3">
        <w:rPr>
          <w:rFonts w:cs="Times New Roman"/>
          <w:szCs w:val="28"/>
        </w:rPr>
        <w:t xml:space="preserve"> Sửa đổi Quy chuẩn kỹ thuật Quốc gia.</w:t>
      </w:r>
    </w:p>
    <w:p w14:paraId="5DBF361D" w14:textId="77777777" w:rsidR="00554B65" w:rsidRPr="00592DE3" w:rsidRDefault="005B6F95" w:rsidP="002A1F12">
      <w:pPr>
        <w:widowControl w:val="0"/>
        <w:spacing w:before="120" w:after="120" w:line="240" w:lineRule="auto"/>
        <w:ind w:firstLine="709"/>
        <w:jc w:val="both"/>
        <w:rPr>
          <w:rFonts w:eastAsia="Times New Roman" w:cs="Times New Roman"/>
          <w:b/>
          <w:bCs/>
          <w:szCs w:val="28"/>
        </w:rPr>
      </w:pPr>
      <w:r w:rsidRPr="00592DE3">
        <w:rPr>
          <w:rFonts w:eastAsia="Times New Roman" w:cs="Times New Roman"/>
          <w:b/>
          <w:bCs/>
          <w:szCs w:val="28"/>
          <w:lang w:val="vi-VN"/>
        </w:rPr>
        <w:t>4. Tổ chức Hội đồng thẩm định</w:t>
      </w:r>
      <w:r w:rsidR="00554B65" w:rsidRPr="00592DE3">
        <w:rPr>
          <w:rFonts w:eastAsia="Times New Roman" w:cs="Times New Roman"/>
          <w:b/>
          <w:bCs/>
          <w:szCs w:val="28"/>
        </w:rPr>
        <w:t>:</w:t>
      </w:r>
      <w:r w:rsidRPr="00592DE3">
        <w:rPr>
          <w:rFonts w:eastAsia="Times New Roman" w:cs="Times New Roman"/>
          <w:b/>
          <w:bCs/>
          <w:szCs w:val="28"/>
          <w:lang w:val="vi-VN"/>
        </w:rPr>
        <w:t> </w:t>
      </w:r>
    </w:p>
    <w:p w14:paraId="6B6B0C3C" w14:textId="3B3241C1" w:rsidR="00554B65" w:rsidRPr="00592DE3" w:rsidRDefault="00042B6E"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rPr>
        <w:t xml:space="preserve">- </w:t>
      </w:r>
      <w:r w:rsidR="00554B65" w:rsidRPr="00592DE3">
        <w:rPr>
          <w:rFonts w:eastAsia="Times New Roman" w:cs="Times New Roman"/>
          <w:szCs w:val="28"/>
        </w:rPr>
        <w:t>Ngày tháng năm 2026: Hội đồng thẩm định theo Quyết định số /QĐ-BCT ngày tháng năm 2026 của Bộ trưởng Bộ Công Thương tổ chức Họp thẩm định</w:t>
      </w:r>
      <w:r w:rsidR="00995ED7" w:rsidRPr="00592DE3">
        <w:rPr>
          <w:rFonts w:eastAsia="Times New Roman" w:cs="Times New Roman"/>
          <w:szCs w:val="28"/>
        </w:rPr>
        <w:t xml:space="preserve"> dự thảo Thông tư </w:t>
      </w:r>
      <w:r w:rsidR="00532FF4" w:rsidRPr="00592DE3">
        <w:rPr>
          <w:rFonts w:cs="Times New Roman"/>
          <w:szCs w:val="28"/>
        </w:rPr>
        <w:t xml:space="preserve">ban hành các Sửa đổi quy chuẩn kỹ thuật quốc gia về vật </w:t>
      </w:r>
      <w:r w:rsidR="005C4673" w:rsidRPr="00592DE3">
        <w:rPr>
          <w:rFonts w:cs="Times New Roman"/>
          <w:szCs w:val="28"/>
        </w:rPr>
        <w:t>an toàn trong lĩnh vực khí dầu mỏ hóa lỏng</w:t>
      </w:r>
      <w:r w:rsidR="00532FF4" w:rsidRPr="00592DE3">
        <w:rPr>
          <w:rFonts w:cs="Times New Roman"/>
          <w:szCs w:val="28"/>
        </w:rPr>
        <w:t xml:space="preserve">, trong đó có Sửa đổi Quy chuẩn kỹ thuật quốc gia về an toàn </w:t>
      </w:r>
      <w:r w:rsidR="005C4673" w:rsidRPr="00592DE3">
        <w:rPr>
          <w:rFonts w:cs="Times New Roman"/>
          <w:szCs w:val="28"/>
        </w:rPr>
        <w:t>chai chứa khí dầu mỏ hóa lỏng bằng thép</w:t>
      </w:r>
      <w:r w:rsidR="00532FF4" w:rsidRPr="00592DE3">
        <w:rPr>
          <w:rFonts w:cs="Times New Roman"/>
          <w:szCs w:val="28"/>
        </w:rPr>
        <w:t xml:space="preserve">. </w:t>
      </w:r>
    </w:p>
    <w:p w14:paraId="56642A99" w14:textId="3B1CCDBB" w:rsidR="00554B65" w:rsidRPr="00592DE3" w:rsidRDefault="00554B6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rPr>
        <w:t>- T</w:t>
      </w:r>
      <w:r w:rsidR="005B6F95" w:rsidRPr="00592DE3">
        <w:rPr>
          <w:rFonts w:eastAsia="Times New Roman" w:cs="Times New Roman"/>
          <w:szCs w:val="28"/>
          <w:lang w:val="vi-VN"/>
        </w:rPr>
        <w:t>hành phần hội đồng</w:t>
      </w:r>
      <w:r w:rsidR="00042B6E" w:rsidRPr="00592DE3">
        <w:rPr>
          <w:rFonts w:eastAsia="Times New Roman" w:cs="Times New Roman"/>
          <w:szCs w:val="28"/>
        </w:rPr>
        <w:t xml:space="preserve">: .. thành viên, bao gồm: </w:t>
      </w:r>
    </w:p>
    <w:p w14:paraId="2B80852E" w14:textId="5B594002" w:rsidR="00042B6E" w:rsidRPr="00592DE3" w:rsidRDefault="00042B6E"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rPr>
        <w:t xml:space="preserve">+ </w:t>
      </w:r>
      <w:r w:rsidR="00F042B8" w:rsidRPr="00592DE3">
        <w:rPr>
          <w:rFonts w:eastAsia="Times New Roman" w:cs="Times New Roman"/>
          <w:szCs w:val="28"/>
        </w:rPr>
        <w:t>…</w:t>
      </w:r>
    </w:p>
    <w:p w14:paraId="10CADE30" w14:textId="5DACF686" w:rsidR="00042B6E" w:rsidRPr="00592DE3" w:rsidRDefault="00042B6E"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rPr>
        <w:t xml:space="preserve">+ </w:t>
      </w:r>
      <w:r w:rsidR="00F042B8" w:rsidRPr="00592DE3">
        <w:rPr>
          <w:rFonts w:eastAsia="Times New Roman" w:cs="Times New Roman"/>
          <w:szCs w:val="28"/>
        </w:rPr>
        <w:t>….</w:t>
      </w:r>
    </w:p>
    <w:p w14:paraId="1BEB6356" w14:textId="5623D38E" w:rsidR="005B6F95" w:rsidRPr="00592DE3" w:rsidRDefault="00554B6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rPr>
        <w:t xml:space="preserve">- </w:t>
      </w:r>
      <w:r w:rsidR="005B6F95" w:rsidRPr="00592DE3">
        <w:rPr>
          <w:rFonts w:eastAsia="Times New Roman" w:cs="Times New Roman"/>
          <w:szCs w:val="28"/>
          <w:lang w:val="vi-VN"/>
        </w:rPr>
        <w:t>Báo cáo kết quả Hội đồng thẩm định….</w:t>
      </w:r>
    </w:p>
    <w:p w14:paraId="2D954F23" w14:textId="77777777" w:rsidR="00554B65"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b/>
          <w:bCs/>
          <w:szCs w:val="28"/>
          <w:lang w:val="vi-VN"/>
        </w:rPr>
        <w:t>5. Lấy ý kiến Bộ Khoa học và Công nghệ</w:t>
      </w:r>
      <w:r w:rsidR="00554B65" w:rsidRPr="00592DE3">
        <w:rPr>
          <w:rFonts w:eastAsia="Times New Roman" w:cs="Times New Roman"/>
          <w:szCs w:val="28"/>
        </w:rPr>
        <w:t xml:space="preserve">: </w:t>
      </w:r>
      <w:r w:rsidRPr="00592DE3">
        <w:rPr>
          <w:rFonts w:eastAsia="Times New Roman" w:cs="Times New Roman"/>
          <w:szCs w:val="28"/>
          <w:lang w:val="vi-VN"/>
        </w:rPr>
        <w:t> </w:t>
      </w:r>
    </w:p>
    <w:p w14:paraId="3E9EBD11" w14:textId="3F16EAA4" w:rsidR="00554B65" w:rsidRPr="00592DE3" w:rsidRDefault="00554B6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rPr>
        <w:t>- Ngày tháng năm 2026: Bộ Công Thương có Công văn số /BCT-ATMT gửi Bộ Khoa học và Công nghệ về việc cho ý kiến đối với hồ sơ dự thảo Sửa đổi Quy chuẩn kỹ thuật quốc gia</w:t>
      </w:r>
      <w:r w:rsidR="00F5748B" w:rsidRPr="00592DE3">
        <w:rPr>
          <w:rFonts w:eastAsia="Times New Roman" w:cs="Times New Roman"/>
          <w:szCs w:val="28"/>
        </w:rPr>
        <w:t xml:space="preserve"> về </w:t>
      </w:r>
      <w:r w:rsidR="005C4673" w:rsidRPr="00592DE3">
        <w:rPr>
          <w:rFonts w:eastAsia="Times New Roman" w:cs="Times New Roman"/>
          <w:szCs w:val="28"/>
        </w:rPr>
        <w:t>an toàn trong lĩnh vực khí dầu mỏ hóa lỏng</w:t>
      </w:r>
      <w:r w:rsidRPr="00592DE3">
        <w:rPr>
          <w:rFonts w:eastAsia="Times New Roman" w:cs="Times New Roman"/>
          <w:szCs w:val="28"/>
        </w:rPr>
        <w:t>;</w:t>
      </w:r>
    </w:p>
    <w:p w14:paraId="736E1B7A" w14:textId="68CDA4C2" w:rsidR="00554B65" w:rsidRPr="00592DE3" w:rsidRDefault="00554B6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rPr>
        <w:t>- Ngày tháng năm 2026: Bộ Khoa học và Công nghệ có Công văn số …</w:t>
      </w:r>
    </w:p>
    <w:p w14:paraId="2BD0FEFC" w14:textId="4D0E52BA" w:rsidR="00554B65" w:rsidRPr="00592DE3" w:rsidRDefault="00554B6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rPr>
        <w:t xml:space="preserve">- Từ ngày … đến ngày tháng năm 2026: Chỉnh lý dự thảo </w:t>
      </w:r>
      <w:r w:rsidR="00813FD0" w:rsidRPr="00592DE3">
        <w:rPr>
          <w:rFonts w:eastAsia="Times New Roman" w:cs="Times New Roman"/>
          <w:szCs w:val="28"/>
        </w:rPr>
        <w:t>S</w:t>
      </w:r>
      <w:r w:rsidRPr="00592DE3">
        <w:rPr>
          <w:rFonts w:eastAsia="Times New Roman" w:cs="Times New Roman"/>
          <w:szCs w:val="28"/>
        </w:rPr>
        <w:t xml:space="preserve">ửa đổi </w:t>
      </w:r>
      <w:r w:rsidR="00F042B8" w:rsidRPr="00592DE3">
        <w:rPr>
          <w:rFonts w:eastAsia="Times New Roman" w:cs="Times New Roman"/>
          <w:szCs w:val="28"/>
        </w:rPr>
        <w:t xml:space="preserve">01:2026 </w:t>
      </w:r>
      <w:r w:rsidRPr="00592DE3">
        <w:rPr>
          <w:rFonts w:eastAsia="Times New Roman" w:cs="Times New Roman"/>
          <w:szCs w:val="28"/>
        </w:rPr>
        <w:lastRenderedPageBreak/>
        <w:t>QCVN</w:t>
      </w:r>
      <w:r w:rsidR="00F042B8" w:rsidRPr="00592DE3">
        <w:rPr>
          <w:rFonts w:eastAsia="Times New Roman" w:cs="Times New Roman"/>
          <w:szCs w:val="28"/>
        </w:rPr>
        <w:t xml:space="preserve"> </w:t>
      </w:r>
      <w:r w:rsidR="005C4673" w:rsidRPr="00592DE3">
        <w:rPr>
          <w:rFonts w:eastAsia="Times New Roman" w:cs="Times New Roman"/>
          <w:szCs w:val="28"/>
        </w:rPr>
        <w:t>04:2013</w:t>
      </w:r>
      <w:r w:rsidR="00F042B8" w:rsidRPr="00592DE3">
        <w:rPr>
          <w:rFonts w:eastAsia="Times New Roman" w:cs="Times New Roman"/>
          <w:szCs w:val="28"/>
        </w:rPr>
        <w:t>/BCT</w:t>
      </w:r>
      <w:r w:rsidRPr="00592DE3">
        <w:rPr>
          <w:rFonts w:eastAsia="Times New Roman" w:cs="Times New Roman"/>
          <w:szCs w:val="28"/>
        </w:rPr>
        <w:t xml:space="preserve"> theo ý kiến của Bộ Khoa học và Công nghệ;</w:t>
      </w:r>
    </w:p>
    <w:p w14:paraId="5057C0C0" w14:textId="4BC014B9" w:rsidR="005B6F95" w:rsidRPr="00592DE3" w:rsidRDefault="00554B6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rPr>
        <w:t xml:space="preserve"> </w:t>
      </w:r>
      <w:r w:rsidR="005B6F95" w:rsidRPr="00592DE3">
        <w:rPr>
          <w:rFonts w:eastAsia="Times New Roman" w:cs="Times New Roman"/>
          <w:b/>
          <w:bCs/>
          <w:szCs w:val="28"/>
          <w:lang w:val="vi-VN"/>
        </w:rPr>
        <w:t xml:space="preserve">IV. </w:t>
      </w:r>
      <w:r w:rsidR="006A3CBB" w:rsidRPr="00592DE3">
        <w:rPr>
          <w:rFonts w:eastAsia="Times New Roman" w:cs="Times New Roman"/>
          <w:b/>
          <w:bCs/>
          <w:szCs w:val="28"/>
        </w:rPr>
        <w:t>CƠ SỞ XÂY DỰNG VÀ PHƯƠNG PHÁP BIÊN SOẠN</w:t>
      </w:r>
    </w:p>
    <w:p w14:paraId="518A5313" w14:textId="77777777" w:rsidR="005B6F95" w:rsidRPr="00592DE3" w:rsidRDefault="005B6F95" w:rsidP="002A1F12">
      <w:pPr>
        <w:widowControl w:val="0"/>
        <w:spacing w:before="120" w:after="120" w:line="240" w:lineRule="auto"/>
        <w:ind w:firstLine="709"/>
        <w:jc w:val="both"/>
        <w:rPr>
          <w:rFonts w:eastAsia="Times New Roman" w:cs="Times New Roman"/>
          <w:b/>
          <w:bCs/>
          <w:szCs w:val="28"/>
        </w:rPr>
      </w:pPr>
      <w:r w:rsidRPr="00592DE3">
        <w:rPr>
          <w:rFonts w:eastAsia="Times New Roman" w:cs="Times New Roman"/>
          <w:b/>
          <w:bCs/>
          <w:szCs w:val="28"/>
          <w:lang w:val="vi-VN"/>
        </w:rPr>
        <w:t>1. Nghiên cứu, khảo sát và thu thập thông tin:</w:t>
      </w:r>
    </w:p>
    <w:p w14:paraId="42A1EB20" w14:textId="721410D7" w:rsidR="005B6F95"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lang w:val="vi-VN"/>
        </w:rPr>
        <w:t xml:space="preserve">- </w:t>
      </w:r>
      <w:r w:rsidR="003F70D1" w:rsidRPr="00592DE3">
        <w:rPr>
          <w:rFonts w:eastAsia="Times New Roman" w:cs="Times New Roman"/>
          <w:szCs w:val="28"/>
        </w:rPr>
        <w:t xml:space="preserve">Hiện nay, tại Việt Nam có </w:t>
      </w:r>
      <w:r w:rsidR="005C4673" w:rsidRPr="00592DE3">
        <w:rPr>
          <w:rFonts w:eastAsia="Times New Roman" w:cs="Times New Roman"/>
          <w:szCs w:val="28"/>
        </w:rPr>
        <w:t>22</w:t>
      </w:r>
      <w:r w:rsidR="003F70D1" w:rsidRPr="00592DE3">
        <w:rPr>
          <w:rFonts w:eastAsia="Times New Roman" w:cs="Times New Roman"/>
          <w:szCs w:val="28"/>
        </w:rPr>
        <w:t xml:space="preserve"> tổ chức đựợc phép sản xuất </w:t>
      </w:r>
      <w:r w:rsidR="005C4673" w:rsidRPr="00592DE3">
        <w:rPr>
          <w:rFonts w:cs="Times New Roman"/>
          <w:szCs w:val="28"/>
        </w:rPr>
        <w:t>chai chứa khí dầu mỏ hóa lỏng bằng thép</w:t>
      </w:r>
      <w:r w:rsidR="00F30511" w:rsidRPr="00592DE3">
        <w:rPr>
          <w:rFonts w:eastAsia="Times New Roman" w:cs="Times New Roman"/>
          <w:szCs w:val="28"/>
        </w:rPr>
        <w:t xml:space="preserve"> đáp ứng quy định kỹ thuật theo quy định tại Quy chuẩn số QCVN </w:t>
      </w:r>
      <w:r w:rsidR="005C4673" w:rsidRPr="00592DE3">
        <w:rPr>
          <w:rFonts w:eastAsia="Times New Roman" w:cs="Times New Roman"/>
          <w:szCs w:val="28"/>
        </w:rPr>
        <w:t>04:2013</w:t>
      </w:r>
      <w:r w:rsidR="00F30511" w:rsidRPr="00592DE3">
        <w:rPr>
          <w:rFonts w:eastAsia="Times New Roman" w:cs="Times New Roman"/>
          <w:szCs w:val="28"/>
        </w:rPr>
        <w:t>/BCT và trong nhiều năm qua không để xảy ra các tai nạn, sự cố liên quan đến các đặc tính kỹ thuật đối với sản phẩm này.</w:t>
      </w:r>
    </w:p>
    <w:p w14:paraId="1B1D9744" w14:textId="18B53339" w:rsidR="00F30511"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lang w:val="vi-VN"/>
        </w:rPr>
        <w:t xml:space="preserve">- </w:t>
      </w:r>
      <w:r w:rsidR="00F30511" w:rsidRPr="00592DE3">
        <w:rPr>
          <w:rFonts w:eastAsia="Times New Roman" w:cs="Times New Roman"/>
          <w:szCs w:val="28"/>
        </w:rPr>
        <w:t xml:space="preserve">Theo quy định hiện hành, </w:t>
      </w:r>
      <w:r w:rsidR="005C4673" w:rsidRPr="00592DE3">
        <w:rPr>
          <w:rFonts w:cs="Times New Roman"/>
          <w:szCs w:val="28"/>
        </w:rPr>
        <w:t xml:space="preserve">chai chứa khí dầu mỏ hóa lỏng bằng thép </w:t>
      </w:r>
      <w:r w:rsidR="005C4673" w:rsidRPr="00592DE3">
        <w:rPr>
          <w:rFonts w:eastAsia="Times New Roman" w:cs="Times New Roman"/>
          <w:szCs w:val="28"/>
        </w:rPr>
        <w:t>phải</w:t>
      </w:r>
      <w:r w:rsidR="00F30511" w:rsidRPr="00592DE3">
        <w:rPr>
          <w:rFonts w:eastAsia="Times New Roman" w:cs="Times New Roman"/>
          <w:szCs w:val="28"/>
        </w:rPr>
        <w:t xml:space="preserve"> đều được công bố hợp quy trước khi lưu thông trên thị trường. Các quy định kỹ thuật đối với </w:t>
      </w:r>
      <w:r w:rsidR="005C4673" w:rsidRPr="00592DE3">
        <w:rPr>
          <w:rFonts w:cs="Times New Roman"/>
          <w:szCs w:val="28"/>
        </w:rPr>
        <w:t>chai chứa khí dầu mỏ hóa lỏng bằng thép</w:t>
      </w:r>
      <w:r w:rsidR="00F30511" w:rsidRPr="00592DE3">
        <w:rPr>
          <w:rFonts w:eastAsia="Times New Roman" w:cs="Times New Roman"/>
          <w:szCs w:val="28"/>
        </w:rPr>
        <w:t xml:space="preserve"> đảm bảo an toàn trong </w:t>
      </w:r>
      <w:r w:rsidR="005C4673" w:rsidRPr="00592DE3">
        <w:rPr>
          <w:szCs w:val="28"/>
        </w:rPr>
        <w:t>thiết kế, chế tạo, xuất nhập khẩu</w:t>
      </w:r>
      <w:r w:rsidR="005C4673" w:rsidRPr="00592DE3">
        <w:rPr>
          <w:rFonts w:cs="Times New Roman"/>
          <w:szCs w:val="28"/>
        </w:rPr>
        <w:t>,</w:t>
      </w:r>
      <w:r w:rsidR="005C4673" w:rsidRPr="00592DE3">
        <w:rPr>
          <w:szCs w:val="28"/>
        </w:rPr>
        <w:t xml:space="preserve"> sửa chữa,</w:t>
      </w:r>
      <w:r w:rsidR="005C4673" w:rsidRPr="00592DE3">
        <w:rPr>
          <w:rFonts w:cs="Times New Roman"/>
          <w:szCs w:val="28"/>
        </w:rPr>
        <w:t xml:space="preserve"> </w:t>
      </w:r>
      <w:r w:rsidR="005C4673" w:rsidRPr="00592DE3">
        <w:rPr>
          <w:szCs w:val="28"/>
        </w:rPr>
        <w:t>sở hữu, kiểm định, giao nhận</w:t>
      </w:r>
      <w:r w:rsidR="005C4673" w:rsidRPr="00592DE3">
        <w:rPr>
          <w:rFonts w:cs="Times New Roman"/>
          <w:szCs w:val="28"/>
        </w:rPr>
        <w:t>, vận chuyển và sử dụng</w:t>
      </w:r>
      <w:r w:rsidR="00F30511" w:rsidRPr="00592DE3">
        <w:rPr>
          <w:rFonts w:eastAsia="Times New Roman" w:cs="Times New Roman"/>
          <w:szCs w:val="28"/>
        </w:rPr>
        <w:t>. Tuy nhiên, việc quy định quản lý tại QCVN không còn phù hợp với quy định quản lý chất lượng sản phẩm mới được ban hành (quy định tại Luật Chất lượng sản phẩm hàng hóa và Nghị định số 37/2026/NĐ-CP), vì vậy cần sửa đổi, bổ sung quy định quản lý để phù hợp với văn bản quy phạm pháp luật mới đ</w:t>
      </w:r>
      <w:r w:rsidR="008015C4" w:rsidRPr="00592DE3">
        <w:rPr>
          <w:rFonts w:eastAsia="Times New Roman" w:cs="Times New Roman"/>
          <w:szCs w:val="28"/>
        </w:rPr>
        <w:t>ược</w:t>
      </w:r>
      <w:r w:rsidR="00F30511" w:rsidRPr="00592DE3">
        <w:rPr>
          <w:rFonts w:eastAsia="Times New Roman" w:cs="Times New Roman"/>
          <w:szCs w:val="28"/>
        </w:rPr>
        <w:t xml:space="preserve"> ban hành. </w:t>
      </w:r>
    </w:p>
    <w:p w14:paraId="72359B5A" w14:textId="20B05C75" w:rsidR="005B6F95"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lang w:val="vi-VN"/>
        </w:rPr>
        <w:t xml:space="preserve">- </w:t>
      </w:r>
      <w:r w:rsidR="00AD61A7" w:rsidRPr="00592DE3">
        <w:rPr>
          <w:rFonts w:eastAsia="Times New Roman" w:cs="Times New Roman"/>
          <w:szCs w:val="28"/>
        </w:rPr>
        <w:t xml:space="preserve">Bộ Công Thương đã có văn bản đề nghị </w:t>
      </w:r>
      <w:r w:rsidRPr="00592DE3">
        <w:rPr>
          <w:rFonts w:eastAsia="Times New Roman" w:cs="Times New Roman"/>
          <w:szCs w:val="28"/>
          <w:lang w:val="vi-VN"/>
        </w:rPr>
        <w:t>cơ quan quản lý, tổ chức, cá nhân có liên quan; chuyên gia, hiệp hội, doanh nghiệp.</w:t>
      </w:r>
      <w:r w:rsidR="008015C4" w:rsidRPr="00592DE3">
        <w:rPr>
          <w:rFonts w:eastAsia="Times New Roman" w:cs="Times New Roman"/>
          <w:szCs w:val="28"/>
        </w:rPr>
        <w:t xml:space="preserve"> Trên cơ sở ý kiến của các tổ chức, cá nhân đã tiếp thu, giải trình và hoàn thiện dự thảo.</w:t>
      </w:r>
    </w:p>
    <w:p w14:paraId="0D95B26D" w14:textId="14E64B76" w:rsidR="005B6F95"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lang w:val="vi-VN"/>
        </w:rPr>
        <w:t>-</w:t>
      </w:r>
      <w:r w:rsidR="006D23C9" w:rsidRPr="00592DE3">
        <w:rPr>
          <w:rFonts w:eastAsia="Times New Roman" w:cs="Times New Roman"/>
          <w:szCs w:val="28"/>
        </w:rPr>
        <w:t xml:space="preserve"> </w:t>
      </w:r>
      <w:r w:rsidR="00F042B8" w:rsidRPr="00592DE3">
        <w:rPr>
          <w:rFonts w:eastAsia="Times New Roman" w:cs="Times New Roman"/>
          <w:szCs w:val="28"/>
        </w:rPr>
        <w:t xml:space="preserve">Qua việc thu thập thông tin từ các cơ sở sản xuất, kinh doanh </w:t>
      </w:r>
      <w:r w:rsidR="005C4673" w:rsidRPr="00592DE3">
        <w:rPr>
          <w:rFonts w:cs="Times New Roman"/>
          <w:szCs w:val="28"/>
        </w:rPr>
        <w:t>chai chứa khí dầu mỏ hóa lỏng bằng thép</w:t>
      </w:r>
      <w:r w:rsidR="00F042B8" w:rsidRPr="00592DE3">
        <w:rPr>
          <w:rFonts w:eastAsia="Times New Roman" w:cs="Times New Roman"/>
          <w:szCs w:val="28"/>
        </w:rPr>
        <w:t xml:space="preserve">, việc sửa đổi </w:t>
      </w:r>
      <w:r w:rsidR="006D23C9" w:rsidRPr="00592DE3">
        <w:rPr>
          <w:rFonts w:eastAsia="Times New Roman" w:cs="Times New Roman"/>
          <w:szCs w:val="28"/>
        </w:rPr>
        <w:t xml:space="preserve">QCVN </w:t>
      </w:r>
      <w:r w:rsidR="00F042B8" w:rsidRPr="00592DE3">
        <w:rPr>
          <w:rFonts w:eastAsia="Times New Roman" w:cs="Times New Roman"/>
          <w:szCs w:val="28"/>
        </w:rPr>
        <w:t xml:space="preserve">số </w:t>
      </w:r>
      <w:r w:rsidR="005C4673" w:rsidRPr="00592DE3">
        <w:rPr>
          <w:rFonts w:eastAsia="Times New Roman" w:cs="Times New Roman"/>
          <w:szCs w:val="28"/>
        </w:rPr>
        <w:t>04:2013</w:t>
      </w:r>
      <w:r w:rsidR="00F042B8" w:rsidRPr="00592DE3">
        <w:rPr>
          <w:rFonts w:eastAsia="Times New Roman" w:cs="Times New Roman"/>
          <w:szCs w:val="28"/>
        </w:rPr>
        <w:t xml:space="preserve">/BCT </w:t>
      </w:r>
      <w:r w:rsidR="006D23C9" w:rsidRPr="00592DE3">
        <w:rPr>
          <w:rFonts w:eastAsia="Times New Roman" w:cs="Times New Roman"/>
          <w:szCs w:val="28"/>
        </w:rPr>
        <w:t>không ảnh hưởng, tác động đến hoạt động sản xuất, kinh doanh của các tổ chức, doanh nghiệp.</w:t>
      </w:r>
    </w:p>
    <w:p w14:paraId="4112AF81" w14:textId="77777777" w:rsidR="005B6F95" w:rsidRPr="00592DE3" w:rsidRDefault="005B6F95" w:rsidP="002A1F12">
      <w:pPr>
        <w:widowControl w:val="0"/>
        <w:spacing w:before="120" w:after="120" w:line="240" w:lineRule="auto"/>
        <w:ind w:firstLine="709"/>
        <w:jc w:val="both"/>
        <w:rPr>
          <w:rFonts w:eastAsia="Times New Roman" w:cs="Times New Roman"/>
          <w:b/>
          <w:bCs/>
          <w:szCs w:val="28"/>
        </w:rPr>
      </w:pPr>
      <w:r w:rsidRPr="00592DE3">
        <w:rPr>
          <w:rFonts w:eastAsia="Times New Roman" w:cs="Times New Roman"/>
          <w:b/>
          <w:bCs/>
          <w:szCs w:val="28"/>
          <w:lang w:val="vi-VN"/>
        </w:rPr>
        <w:t>2. Báo cáo năng lực thử nghiệm và đánh giá sự phù hợp:</w:t>
      </w:r>
    </w:p>
    <w:p w14:paraId="472C4DC8" w14:textId="77777777" w:rsidR="00E54EEB" w:rsidRPr="00592DE3" w:rsidRDefault="00E54EEB" w:rsidP="00E54EEB">
      <w:pPr>
        <w:pStyle w:val="NormalWeb"/>
        <w:widowControl w:val="0"/>
        <w:tabs>
          <w:tab w:val="left" w:pos="0"/>
        </w:tabs>
        <w:spacing w:before="0" w:beforeAutospacing="0" w:after="60" w:afterAutospacing="0"/>
        <w:ind w:firstLine="709"/>
        <w:jc w:val="both"/>
        <w:rPr>
          <w:sz w:val="28"/>
          <w:szCs w:val="28"/>
        </w:rPr>
      </w:pPr>
      <w:r w:rsidRPr="00592DE3">
        <w:rPr>
          <w:sz w:val="28"/>
          <w:szCs w:val="28"/>
        </w:rPr>
        <w:t>- 22 tổ chức được phép sản xuất chai chứa khí dầu mỏ hóa lỏng bằng thép có đầy đủ nguồn lực trang thiết bị, con người để sản xuất, thử nghiệm chai chứa khí dầu mỏ hóa lỏng bằng thép có chỉ tiêu kỹ thuật phù hợp theo Quy chuẩn kỹ thuật.</w:t>
      </w:r>
    </w:p>
    <w:p w14:paraId="09B0D4DD" w14:textId="77777777" w:rsidR="00E54EEB" w:rsidRPr="00592DE3" w:rsidRDefault="00E54EEB" w:rsidP="00E54EEB">
      <w:pPr>
        <w:pStyle w:val="NormalWeb"/>
        <w:widowControl w:val="0"/>
        <w:tabs>
          <w:tab w:val="left" w:pos="0"/>
        </w:tabs>
        <w:spacing w:before="0" w:beforeAutospacing="0" w:after="60" w:afterAutospacing="0"/>
        <w:ind w:firstLine="709"/>
        <w:jc w:val="both"/>
        <w:rPr>
          <w:sz w:val="28"/>
          <w:szCs w:val="28"/>
        </w:rPr>
      </w:pPr>
      <w:r w:rsidRPr="00592DE3">
        <w:rPr>
          <w:sz w:val="28"/>
          <w:szCs w:val="28"/>
        </w:rPr>
        <w:t>- 02 phòng thử nghiệm được chỉ định để thực hiện thử nghiệm, chứng nhận, đánh giá sự phù hợp chai chứa khí dầu mỏ hóa lỏng bằng thép có đầy đủ đội ngũ chuyên gia, trang thiết bị phụ vụ thử nghiệm, công nhận sản phẩm chai chứa khí dầu mỏ hóa lỏng bằng thép.</w:t>
      </w:r>
    </w:p>
    <w:p w14:paraId="3C73E019" w14:textId="0F98A3D7" w:rsidR="005B6F95" w:rsidRPr="00592DE3" w:rsidRDefault="00E54EEB" w:rsidP="00E54EEB">
      <w:pPr>
        <w:pStyle w:val="NormalWeb"/>
        <w:widowControl w:val="0"/>
        <w:tabs>
          <w:tab w:val="left" w:pos="0"/>
        </w:tabs>
        <w:spacing w:before="0" w:beforeAutospacing="0" w:after="60" w:afterAutospacing="0"/>
        <w:ind w:firstLine="709"/>
        <w:jc w:val="both"/>
        <w:rPr>
          <w:szCs w:val="28"/>
        </w:rPr>
      </w:pPr>
      <w:r w:rsidRPr="00592DE3">
        <w:rPr>
          <w:sz w:val="28"/>
          <w:szCs w:val="28"/>
        </w:rPr>
        <w:t>- 03 tổ chức chứng nhận, đánh giá sự phù hợp chai chứa khí dầu mỏ hóa lỏng bằng thép có đầy đủ đội ngũ chuyên gia công nhận sản phẩm chai chứa khí dầu mỏ hóa lỏng bằng thép.</w:t>
      </w:r>
    </w:p>
    <w:p w14:paraId="4468F793" w14:textId="08095B25" w:rsidR="005B6F95" w:rsidRPr="00592DE3" w:rsidRDefault="005B6F95" w:rsidP="002A1F12">
      <w:pPr>
        <w:widowControl w:val="0"/>
        <w:spacing w:before="120" w:after="120" w:line="240" w:lineRule="auto"/>
        <w:ind w:firstLine="709"/>
        <w:jc w:val="both"/>
        <w:rPr>
          <w:rFonts w:eastAsia="Times New Roman" w:cs="Times New Roman"/>
          <w:b/>
          <w:bCs/>
          <w:szCs w:val="28"/>
        </w:rPr>
      </w:pPr>
      <w:r w:rsidRPr="00592DE3">
        <w:rPr>
          <w:rFonts w:eastAsia="Times New Roman" w:cs="Times New Roman"/>
          <w:b/>
          <w:bCs/>
          <w:szCs w:val="28"/>
          <w:lang w:val="vi-VN"/>
        </w:rPr>
        <w:t xml:space="preserve">3. Tài liệu làm căn cứ xây dựng </w:t>
      </w:r>
      <w:r w:rsidR="007B3F91" w:rsidRPr="00592DE3">
        <w:rPr>
          <w:rFonts w:eastAsia="Times New Roman" w:cs="Times New Roman"/>
          <w:b/>
          <w:bCs/>
          <w:szCs w:val="28"/>
        </w:rPr>
        <w:t xml:space="preserve">Sửa đổi </w:t>
      </w:r>
      <w:r w:rsidRPr="00592DE3">
        <w:rPr>
          <w:rFonts w:eastAsia="Times New Roman" w:cs="Times New Roman"/>
          <w:b/>
          <w:bCs/>
          <w:szCs w:val="28"/>
          <w:lang w:val="vi-VN"/>
        </w:rPr>
        <w:t>QCVN:</w:t>
      </w:r>
    </w:p>
    <w:p w14:paraId="75A6110B" w14:textId="41B29A13" w:rsidR="00CF56D6"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lang w:val="vi-VN"/>
        </w:rPr>
        <w:t xml:space="preserve">- </w:t>
      </w:r>
      <w:r w:rsidR="00F726F7" w:rsidRPr="00592DE3">
        <w:rPr>
          <w:rFonts w:eastAsia="Times New Roman" w:cs="Times New Roman"/>
          <w:szCs w:val="28"/>
        </w:rPr>
        <w:t xml:space="preserve">QCVN 04:2013/BCT - </w:t>
      </w:r>
      <w:r w:rsidR="00CF56D6" w:rsidRPr="00592DE3">
        <w:rPr>
          <w:rFonts w:eastAsia="Times New Roman" w:cs="Times New Roman"/>
          <w:szCs w:val="28"/>
        </w:rPr>
        <w:t xml:space="preserve">Quy chuẩn kỹ thuật quốc gia về </w:t>
      </w:r>
      <w:r w:rsidR="004439BD" w:rsidRPr="00592DE3">
        <w:rPr>
          <w:rFonts w:eastAsia="Times New Roman" w:cs="Times New Roman"/>
          <w:szCs w:val="28"/>
        </w:rPr>
        <w:t xml:space="preserve">an toàn </w:t>
      </w:r>
      <w:r w:rsidR="00F726F7" w:rsidRPr="00592DE3">
        <w:rPr>
          <w:rFonts w:eastAsia="Times New Roman" w:cs="Times New Roman"/>
          <w:szCs w:val="28"/>
        </w:rPr>
        <w:t xml:space="preserve">chai chứa </w:t>
      </w:r>
      <w:r w:rsidR="00945692" w:rsidRPr="00592DE3">
        <w:rPr>
          <w:rFonts w:eastAsia="Times New Roman" w:cs="Times New Roman"/>
          <w:szCs w:val="28"/>
        </w:rPr>
        <w:t xml:space="preserve">khí dầu mỏ hóa lỏng </w:t>
      </w:r>
      <w:r w:rsidR="00F726F7" w:rsidRPr="00592DE3">
        <w:rPr>
          <w:rFonts w:eastAsia="Times New Roman" w:cs="Times New Roman"/>
          <w:szCs w:val="28"/>
        </w:rPr>
        <w:t>bằng thép</w:t>
      </w:r>
      <w:r w:rsidR="004439BD" w:rsidRPr="00592DE3">
        <w:rPr>
          <w:rFonts w:eastAsia="Times New Roman" w:cs="Times New Roman"/>
          <w:szCs w:val="28"/>
        </w:rPr>
        <w:t>;</w:t>
      </w:r>
    </w:p>
    <w:p w14:paraId="7BF61372" w14:textId="7DA0E0C3" w:rsidR="004439BD" w:rsidRPr="00592DE3" w:rsidRDefault="005B6F95" w:rsidP="002A1F12">
      <w:pPr>
        <w:widowControl w:val="0"/>
        <w:spacing w:before="120" w:after="120" w:line="240" w:lineRule="auto"/>
        <w:ind w:firstLine="709"/>
        <w:jc w:val="both"/>
        <w:rPr>
          <w:rFonts w:cs="Times New Roman"/>
          <w:szCs w:val="28"/>
        </w:rPr>
      </w:pPr>
      <w:r w:rsidRPr="00592DE3">
        <w:rPr>
          <w:rFonts w:eastAsia="Times New Roman" w:cs="Times New Roman"/>
          <w:szCs w:val="28"/>
          <w:lang w:val="vi-VN"/>
        </w:rPr>
        <w:t xml:space="preserve">- </w:t>
      </w:r>
      <w:r w:rsidR="004439BD" w:rsidRPr="00592DE3">
        <w:rPr>
          <w:rFonts w:eastAsia="Times New Roman" w:cs="Times New Roman"/>
          <w:szCs w:val="28"/>
        </w:rPr>
        <w:t>Luật</w:t>
      </w:r>
      <w:r w:rsidR="004439BD" w:rsidRPr="00592DE3">
        <w:rPr>
          <w:rFonts w:cs="Times New Roman"/>
          <w:szCs w:val="28"/>
        </w:rPr>
        <w:t xml:space="preserve"> Tiêu chuẩn và Quy chuẩn kỹ thuật số 68/2006/QH11 được sửa đổi, </w:t>
      </w:r>
      <w:r w:rsidR="004439BD" w:rsidRPr="00592DE3">
        <w:rPr>
          <w:rFonts w:cs="Times New Roman"/>
          <w:szCs w:val="28"/>
        </w:rPr>
        <w:lastRenderedPageBreak/>
        <w:t>bổ sung bởi Luật số 35/2018/QH14 và Luật số 70/2025/QH15;</w:t>
      </w:r>
    </w:p>
    <w:p w14:paraId="40B10863" w14:textId="3F58EA70" w:rsidR="004439BD" w:rsidRPr="00592DE3" w:rsidRDefault="00F726F7" w:rsidP="002A1F12">
      <w:pPr>
        <w:widowControl w:val="0"/>
        <w:spacing w:before="120" w:after="120" w:line="240" w:lineRule="auto"/>
        <w:ind w:firstLine="709"/>
        <w:jc w:val="both"/>
        <w:rPr>
          <w:rFonts w:cs="Times New Roman"/>
          <w:szCs w:val="28"/>
        </w:rPr>
      </w:pPr>
      <w:r w:rsidRPr="00592DE3">
        <w:rPr>
          <w:rFonts w:cs="Times New Roman"/>
          <w:szCs w:val="28"/>
        </w:rPr>
        <w:t xml:space="preserve">- </w:t>
      </w:r>
      <w:r w:rsidR="004439BD" w:rsidRPr="00592DE3">
        <w:rPr>
          <w:rFonts w:cs="Times New Roman"/>
          <w:szCs w:val="28"/>
        </w:rPr>
        <w:t>Luật Chất lượng sản phẩm, hàng hóa số 05/2007/QH12 được sửa đổi, bổ sung bởi Luật số 78/2025/QH15;</w:t>
      </w:r>
    </w:p>
    <w:p w14:paraId="6C2A7B1D" w14:textId="7831A26D" w:rsidR="004439BD" w:rsidRPr="00592DE3" w:rsidRDefault="004439BD" w:rsidP="002A1F12">
      <w:pPr>
        <w:widowControl w:val="0"/>
        <w:spacing w:before="120" w:after="120" w:line="240" w:lineRule="auto"/>
        <w:ind w:firstLine="709"/>
        <w:jc w:val="both"/>
        <w:rPr>
          <w:rFonts w:cs="Times New Roman"/>
          <w:szCs w:val="28"/>
        </w:rPr>
      </w:pPr>
      <w:r w:rsidRPr="00592DE3">
        <w:rPr>
          <w:rFonts w:cs="Times New Roman"/>
          <w:szCs w:val="28"/>
        </w:rPr>
        <w:t>- Nghị định số 22/2026/NĐ-CP ngày 16 tháng 01 năm 2026 của Chính phủ quy định chi tiết một số điều và biện pháp để tổ chức, hướng dẫn thi hành Luật Tiêu chuẩn và Quy chuẩn kỹ thuật;</w:t>
      </w:r>
    </w:p>
    <w:p w14:paraId="2F712F54" w14:textId="70C979B4" w:rsidR="004439BD" w:rsidRPr="00592DE3" w:rsidRDefault="004439BD" w:rsidP="002A1F12">
      <w:pPr>
        <w:widowControl w:val="0"/>
        <w:spacing w:before="120" w:after="120" w:line="240" w:lineRule="auto"/>
        <w:ind w:firstLine="709"/>
        <w:jc w:val="both"/>
        <w:rPr>
          <w:rFonts w:eastAsia="Times New Roman" w:cs="Times New Roman"/>
          <w:szCs w:val="28"/>
        </w:rPr>
      </w:pPr>
      <w:r w:rsidRPr="00592DE3">
        <w:rPr>
          <w:rFonts w:cs="Times New Roman"/>
          <w:szCs w:val="28"/>
        </w:rPr>
        <w:t xml:space="preserve">- </w:t>
      </w:r>
      <w:r w:rsidRPr="00592DE3">
        <w:rPr>
          <w:rFonts w:cs="Times New Roman"/>
          <w:szCs w:val="28"/>
          <w:shd w:val="clear" w:color="auto" w:fill="FFFFFF"/>
          <w:lang w:val="nl-NL"/>
        </w:rPr>
        <w:t>Nghị định số 37/2026/NĐ-CP ngày 23 tháng 01 năm 2026 của Chính phủ quy định chi tiết một số điều và biện pháp để tổ chức, thi hành Luật Chất lượng sản phẩm, hàng hóa.</w:t>
      </w:r>
    </w:p>
    <w:p w14:paraId="725F56BA" w14:textId="3639D01C" w:rsidR="005B6F95"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b/>
          <w:bCs/>
          <w:szCs w:val="28"/>
          <w:lang w:val="vi-VN"/>
        </w:rPr>
        <w:t xml:space="preserve">V. </w:t>
      </w:r>
      <w:r w:rsidR="006A3CBB" w:rsidRPr="00592DE3">
        <w:rPr>
          <w:rFonts w:eastAsia="Times New Roman" w:cs="Times New Roman"/>
          <w:b/>
          <w:bCs/>
          <w:szCs w:val="28"/>
        </w:rPr>
        <w:t xml:space="preserve">NỘI DUNG CHỦ YẾU CỦA </w:t>
      </w:r>
      <w:r w:rsidRPr="00592DE3">
        <w:rPr>
          <w:rFonts w:eastAsia="Times New Roman" w:cs="Times New Roman"/>
          <w:b/>
          <w:bCs/>
          <w:szCs w:val="28"/>
          <w:lang w:val="vi-VN"/>
        </w:rPr>
        <w:t>QCVN</w:t>
      </w:r>
    </w:p>
    <w:p w14:paraId="4E8F032C" w14:textId="77777777" w:rsidR="005B6F95" w:rsidRPr="00592DE3" w:rsidRDefault="005B6F95" w:rsidP="002A1F12">
      <w:pPr>
        <w:widowControl w:val="0"/>
        <w:spacing w:before="120" w:after="120" w:line="240" w:lineRule="auto"/>
        <w:ind w:firstLine="709"/>
        <w:jc w:val="both"/>
        <w:rPr>
          <w:rFonts w:eastAsia="Times New Roman" w:cs="Times New Roman"/>
          <w:b/>
          <w:bCs/>
          <w:szCs w:val="28"/>
        </w:rPr>
      </w:pPr>
      <w:r w:rsidRPr="00592DE3">
        <w:rPr>
          <w:rFonts w:eastAsia="Times New Roman" w:cs="Times New Roman"/>
          <w:b/>
          <w:bCs/>
          <w:szCs w:val="28"/>
          <w:lang w:val="vi-VN"/>
        </w:rPr>
        <w:t>1. Phạm vi điều chỉnh và đối tượng áp dụng:</w:t>
      </w:r>
    </w:p>
    <w:p w14:paraId="5F799483" w14:textId="77777777" w:rsidR="005B6F95" w:rsidRPr="00592DE3" w:rsidRDefault="005B6F95" w:rsidP="002A1F12">
      <w:pPr>
        <w:widowControl w:val="0"/>
        <w:spacing w:before="120" w:after="120" w:line="240" w:lineRule="auto"/>
        <w:ind w:firstLine="709"/>
        <w:jc w:val="both"/>
        <w:rPr>
          <w:rFonts w:eastAsia="Times New Roman" w:cs="Times New Roman"/>
          <w:b/>
          <w:bCs/>
          <w:szCs w:val="28"/>
        </w:rPr>
      </w:pPr>
      <w:r w:rsidRPr="00592DE3">
        <w:rPr>
          <w:rFonts w:eastAsia="Times New Roman" w:cs="Times New Roman"/>
          <w:b/>
          <w:bCs/>
          <w:szCs w:val="28"/>
          <w:lang w:val="vi-VN"/>
        </w:rPr>
        <w:t>2. Yêu cầu kỹ thuật:</w:t>
      </w:r>
    </w:p>
    <w:p w14:paraId="79890162" w14:textId="1A2E1278" w:rsidR="004439BD" w:rsidRPr="00592DE3" w:rsidRDefault="004439BD" w:rsidP="004439BD">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rPr>
        <w:t xml:space="preserve">Qua </w:t>
      </w:r>
      <w:r w:rsidR="005A0570" w:rsidRPr="00592DE3">
        <w:rPr>
          <w:rFonts w:eastAsia="Times New Roman" w:cs="Times New Roman"/>
          <w:szCs w:val="28"/>
        </w:rPr>
        <w:t>hơn</w:t>
      </w:r>
      <w:r w:rsidR="00221D9F" w:rsidRPr="00592DE3">
        <w:rPr>
          <w:rFonts w:eastAsia="Times New Roman" w:cs="Times New Roman"/>
          <w:szCs w:val="28"/>
        </w:rPr>
        <w:t xml:space="preserve"> </w:t>
      </w:r>
      <w:r w:rsidR="005A0570" w:rsidRPr="00592DE3">
        <w:rPr>
          <w:rFonts w:eastAsia="Times New Roman" w:cs="Times New Roman"/>
          <w:szCs w:val="28"/>
        </w:rPr>
        <w:t>10</w:t>
      </w:r>
      <w:r w:rsidRPr="00592DE3">
        <w:rPr>
          <w:rFonts w:eastAsia="Times New Roman" w:cs="Times New Roman"/>
          <w:szCs w:val="28"/>
        </w:rPr>
        <w:t xml:space="preserve"> năm thực hiện Quy chuẩn số </w:t>
      </w:r>
      <w:r w:rsidR="005A0570" w:rsidRPr="00592DE3">
        <w:rPr>
          <w:rFonts w:eastAsia="Times New Roman" w:cs="Times New Roman"/>
          <w:szCs w:val="28"/>
        </w:rPr>
        <w:t>04:20123/BCT</w:t>
      </w:r>
      <w:r w:rsidRPr="00592DE3">
        <w:rPr>
          <w:rFonts w:eastAsia="Times New Roman" w:cs="Times New Roman"/>
          <w:szCs w:val="28"/>
        </w:rPr>
        <w:t xml:space="preserve">, các chỉ tiêu kỹ thuật </w:t>
      </w:r>
      <w:r w:rsidR="005A0570" w:rsidRPr="00592DE3">
        <w:rPr>
          <w:rFonts w:eastAsia="Times New Roman" w:cs="Times New Roman"/>
          <w:szCs w:val="28"/>
        </w:rPr>
        <w:t>về an toàn</w:t>
      </w:r>
      <w:r w:rsidRPr="00592DE3">
        <w:rPr>
          <w:rFonts w:eastAsia="Times New Roman" w:cs="Times New Roman"/>
          <w:szCs w:val="28"/>
        </w:rPr>
        <w:t xml:space="preserve"> </w:t>
      </w:r>
      <w:r w:rsidR="005A0570" w:rsidRPr="00592DE3">
        <w:rPr>
          <w:szCs w:val="28"/>
        </w:rPr>
        <w:t>chai chứa khí dầu mỏ hóa lỏng bằng thép</w:t>
      </w:r>
      <w:r w:rsidRPr="00592DE3">
        <w:rPr>
          <w:rFonts w:eastAsia="Times New Roman" w:cs="Times New Roman"/>
          <w:szCs w:val="28"/>
        </w:rPr>
        <w:t xml:space="preserve"> về cơ bản đáp ứng yêu cầu về an toàn trong </w:t>
      </w:r>
      <w:r w:rsidR="005A0570" w:rsidRPr="00592DE3">
        <w:rPr>
          <w:szCs w:val="28"/>
        </w:rPr>
        <w:t>thiết kế, chế tạo, xuất nhập khẩu</w:t>
      </w:r>
      <w:r w:rsidR="005A0570" w:rsidRPr="00592DE3">
        <w:rPr>
          <w:rFonts w:cs="Times New Roman"/>
          <w:szCs w:val="28"/>
        </w:rPr>
        <w:t>,</w:t>
      </w:r>
      <w:r w:rsidR="005A0570" w:rsidRPr="00592DE3">
        <w:rPr>
          <w:szCs w:val="28"/>
        </w:rPr>
        <w:t xml:space="preserve"> sửa chữa,</w:t>
      </w:r>
      <w:r w:rsidR="005A0570" w:rsidRPr="00592DE3">
        <w:rPr>
          <w:rFonts w:cs="Times New Roman"/>
          <w:szCs w:val="28"/>
        </w:rPr>
        <w:t xml:space="preserve"> </w:t>
      </w:r>
      <w:r w:rsidR="005A0570" w:rsidRPr="00592DE3">
        <w:rPr>
          <w:szCs w:val="28"/>
        </w:rPr>
        <w:t>sở hữu, kiểm định, giao nhận</w:t>
      </w:r>
      <w:r w:rsidR="005A0570" w:rsidRPr="00592DE3">
        <w:rPr>
          <w:rFonts w:cs="Times New Roman"/>
          <w:szCs w:val="28"/>
        </w:rPr>
        <w:t>, vận chuyển và sử dụng</w:t>
      </w:r>
      <w:r w:rsidRPr="00592DE3">
        <w:rPr>
          <w:rFonts w:eastAsia="Times New Roman" w:cs="Times New Roman"/>
          <w:szCs w:val="28"/>
        </w:rPr>
        <w:t>. Theo đó, dự thảo sửa đổi Quy chuẩn không xem xét việc sửa đổi, bổ sung đối với nội dung này.</w:t>
      </w:r>
    </w:p>
    <w:p w14:paraId="4E7D2586" w14:textId="77777777" w:rsidR="005B6F95" w:rsidRPr="00592DE3" w:rsidRDefault="005B6F95" w:rsidP="002A1F12">
      <w:pPr>
        <w:widowControl w:val="0"/>
        <w:spacing w:before="120" w:after="120" w:line="240" w:lineRule="auto"/>
        <w:ind w:firstLine="709"/>
        <w:jc w:val="both"/>
        <w:rPr>
          <w:rFonts w:eastAsia="Times New Roman" w:cs="Times New Roman"/>
          <w:b/>
          <w:bCs/>
          <w:szCs w:val="28"/>
        </w:rPr>
      </w:pPr>
      <w:r w:rsidRPr="00592DE3">
        <w:rPr>
          <w:rFonts w:eastAsia="Times New Roman" w:cs="Times New Roman"/>
          <w:b/>
          <w:bCs/>
          <w:szCs w:val="28"/>
          <w:lang w:val="vi-VN"/>
        </w:rPr>
        <w:t>3. Yêu cầu về quản lý:</w:t>
      </w:r>
    </w:p>
    <w:p w14:paraId="40F704B8" w14:textId="7BCA90B9" w:rsidR="004439BD" w:rsidRPr="00592DE3" w:rsidRDefault="004439BD"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rPr>
        <w:t>Để phù hợp với quy định tại Luật Chất lượng sản phẩm hàng hóa và</w:t>
      </w:r>
      <w:r w:rsidR="006B575D" w:rsidRPr="00592DE3">
        <w:rPr>
          <w:rFonts w:eastAsia="Times New Roman" w:cs="Times New Roman"/>
          <w:szCs w:val="28"/>
        </w:rPr>
        <w:t xml:space="preserve"> yêu cầu quản lý </w:t>
      </w:r>
      <w:r w:rsidR="00272C66" w:rsidRPr="00592DE3">
        <w:rPr>
          <w:rFonts w:eastAsia="Times New Roman" w:cs="Times New Roman"/>
          <w:szCs w:val="28"/>
        </w:rPr>
        <w:t xml:space="preserve">đối với </w:t>
      </w:r>
      <w:r w:rsidR="005A0570" w:rsidRPr="00592DE3">
        <w:rPr>
          <w:szCs w:val="28"/>
        </w:rPr>
        <w:t>chai chứa khí dầu mỏ hóa lỏng bằng thép</w:t>
      </w:r>
      <w:r w:rsidR="00272C66" w:rsidRPr="00592DE3">
        <w:rPr>
          <w:rFonts w:eastAsia="Times New Roman" w:cs="Times New Roman"/>
          <w:szCs w:val="28"/>
        </w:rPr>
        <w:t xml:space="preserve"> như sau:</w:t>
      </w:r>
    </w:p>
    <w:p w14:paraId="7820ECF1" w14:textId="3854A222" w:rsidR="005B6F95"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lang w:val="vi-VN"/>
        </w:rPr>
        <w:t>- Phương thức đánh giá sự phù hợp</w:t>
      </w:r>
      <w:r w:rsidR="00163D92" w:rsidRPr="00592DE3">
        <w:rPr>
          <w:rFonts w:eastAsia="Times New Roman" w:cs="Times New Roman"/>
          <w:szCs w:val="28"/>
        </w:rPr>
        <w:t xml:space="preserve">: </w:t>
      </w:r>
      <w:r w:rsidR="00163D92" w:rsidRPr="00592DE3">
        <w:rPr>
          <w:rFonts w:cs="Times New Roman"/>
          <w:szCs w:val="28"/>
        </w:rPr>
        <w:t>Thực hiện theo phương thức 5 “Chứng nhận thông qua thử nghiệm mẫu đại diện cho kiểu, loại sản phẩm, hàng hóa và đánh giá quá trình sản xuất hoặc hệ thống quản lý. Giám sát thông qua thử nghiệm mẫu và đánh giá quá trình sản xuất hoặc hệ thống quản lý. Mẫu thử nghiệm trong giám sát có thể lấy tại nơi sản xuất hoặc lấy trên thị trường hoặc được lấy cả tại nơi sản xuất và trên thị trường” hoặc phương thức 7 “Chứng nhận thông qua thử nghiệm, đánh giá lô sản phẩm, hàng hóa</w:t>
      </w:r>
      <w:r w:rsidR="00163D92" w:rsidRPr="00592DE3">
        <w:rPr>
          <w:rFonts w:cs="Times New Roman"/>
          <w:szCs w:val="28"/>
          <w:shd w:val="clear" w:color="auto" w:fill="FFFFFF"/>
        </w:rPr>
        <w:t>”</w:t>
      </w:r>
      <w:r w:rsidR="00163D92" w:rsidRPr="00592DE3">
        <w:rPr>
          <w:rFonts w:cs="Times New Roman"/>
          <w:szCs w:val="28"/>
        </w:rPr>
        <w:t xml:space="preserve"> tại cơ sở sản xuất theo quy định tại khoản 1 Điều 5 Thông tư số 14</w:t>
      </w:r>
      <w:hyperlink r:id="rId16" w:tgtFrame="_blank" w:history="1">
        <w:r w:rsidR="00163D92" w:rsidRPr="00592DE3">
          <w:rPr>
            <w:rFonts w:cs="Times New Roman"/>
            <w:szCs w:val="28"/>
          </w:rPr>
          <w:t>/2026/TT-BKHCN</w:t>
        </w:r>
      </w:hyperlink>
      <w:r w:rsidR="00163D92" w:rsidRPr="00592DE3">
        <w:rPr>
          <w:rFonts w:cs="Times New Roman"/>
          <w:szCs w:val="28"/>
        </w:rPr>
        <w:t xml:space="preserve"> ngày 09 tháng 4 năm 2026 của Bộ Khoa học và Công nghệ quy định về công bố hợp chuẩn, công bố hợp quy và phương thức đánh giá sự phù hợp với tiêu chuẩn, quy chuẩn kỹ thuật</w:t>
      </w:r>
    </w:p>
    <w:p w14:paraId="55669F74" w14:textId="77777777" w:rsidR="00163D92"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lang w:val="vi-VN"/>
        </w:rPr>
        <w:t>- Chứng nhận hợp quy, công bố hợp quy</w:t>
      </w:r>
      <w:r w:rsidR="00163D92" w:rsidRPr="00592DE3">
        <w:rPr>
          <w:rFonts w:eastAsia="Times New Roman" w:cs="Times New Roman"/>
          <w:szCs w:val="28"/>
        </w:rPr>
        <w:t xml:space="preserve">: </w:t>
      </w:r>
    </w:p>
    <w:p w14:paraId="6C5019B1" w14:textId="18744F4E" w:rsidR="00163D92" w:rsidRPr="00592DE3" w:rsidRDefault="00163D92" w:rsidP="002A1F12">
      <w:pPr>
        <w:widowControl w:val="0"/>
        <w:spacing w:before="120" w:after="120" w:line="240" w:lineRule="auto"/>
        <w:ind w:firstLine="709"/>
        <w:jc w:val="both"/>
        <w:rPr>
          <w:rFonts w:cs="Times New Roman"/>
          <w:bCs/>
          <w:szCs w:val="28"/>
        </w:rPr>
      </w:pPr>
      <w:r w:rsidRPr="00592DE3">
        <w:rPr>
          <w:rFonts w:eastAsia="Times New Roman" w:cs="Times New Roman"/>
          <w:szCs w:val="28"/>
        </w:rPr>
        <w:t xml:space="preserve">+ </w:t>
      </w:r>
      <w:r w:rsidRPr="00592DE3">
        <w:rPr>
          <w:rFonts w:cs="Times New Roman"/>
          <w:bCs/>
          <w:szCs w:val="28"/>
        </w:rPr>
        <w:t xml:space="preserve">Việc công bố hợp quy </w:t>
      </w:r>
      <w:r w:rsidR="005A0570" w:rsidRPr="00592DE3">
        <w:rPr>
          <w:szCs w:val="28"/>
        </w:rPr>
        <w:t>chai chứa khí dầu mỏ hóa lỏng bằng thép</w:t>
      </w:r>
      <w:r w:rsidRPr="00592DE3">
        <w:rPr>
          <w:rFonts w:cs="Times New Roman"/>
          <w:bCs/>
          <w:szCs w:val="28"/>
        </w:rPr>
        <w:t xml:space="preserve"> sản xuất trong nước được thực hiện theo quy định tại điểm a khoản 2 Điều 66 Nghị định số 37/2026/NĐ-CP (dựa trên kết quả chứng nhận hợp quy của tổ chức chứng nhận được công nhận theo quy định của pháp luật hoặc kết quả tự đánh giá của tổ chức, cá nhân trên cơ sở kết quả thử nghiệm của tổ chức thử nghiệm được công nhận hoặc được chỉ định theo quy định của pháp luật). </w:t>
      </w:r>
    </w:p>
    <w:p w14:paraId="222EE3B8" w14:textId="67DBDA3E" w:rsidR="005B6F95" w:rsidRPr="00592DE3" w:rsidRDefault="00163D92" w:rsidP="002A1F12">
      <w:pPr>
        <w:widowControl w:val="0"/>
        <w:spacing w:before="120" w:after="120" w:line="240" w:lineRule="auto"/>
        <w:ind w:firstLine="709"/>
        <w:jc w:val="both"/>
        <w:rPr>
          <w:rFonts w:cs="Times New Roman"/>
          <w:bCs/>
          <w:szCs w:val="28"/>
        </w:rPr>
      </w:pPr>
      <w:r w:rsidRPr="00592DE3">
        <w:rPr>
          <w:rFonts w:cs="Times New Roman"/>
          <w:bCs/>
          <w:szCs w:val="28"/>
        </w:rPr>
        <w:t xml:space="preserve">+ Việc công bố hợp quy sản phẩm </w:t>
      </w:r>
      <w:r w:rsidR="005A0570" w:rsidRPr="00592DE3">
        <w:rPr>
          <w:szCs w:val="28"/>
        </w:rPr>
        <w:t>chai chứa khí dầu mỏ hóa lỏng bằng thép</w:t>
      </w:r>
      <w:r w:rsidRPr="00592DE3">
        <w:rPr>
          <w:rFonts w:cs="Times New Roman"/>
          <w:bCs/>
          <w:szCs w:val="28"/>
        </w:rPr>
        <w:t xml:space="preserve"> </w:t>
      </w:r>
      <w:r w:rsidRPr="00592DE3">
        <w:rPr>
          <w:rFonts w:cs="Times New Roman"/>
          <w:bCs/>
          <w:szCs w:val="28"/>
        </w:rPr>
        <w:lastRenderedPageBreak/>
        <w:t xml:space="preserve">nhập khẩu được thực hiện theo quy định tại khoản 2 Điều 34 </w:t>
      </w:r>
      <w:bookmarkStart w:id="3" w:name="dc_18"/>
      <w:r w:rsidRPr="00592DE3">
        <w:rPr>
          <w:rFonts w:cs="Times New Roman"/>
          <w:bCs/>
          <w:szCs w:val="28"/>
        </w:rPr>
        <w:t>Luật Chất lượng sản phẩm, hàng hóa</w:t>
      </w:r>
      <w:bookmarkEnd w:id="3"/>
      <w:r w:rsidRPr="00592DE3">
        <w:rPr>
          <w:rFonts w:cs="Times New Roman"/>
          <w:bCs/>
          <w:szCs w:val="28"/>
        </w:rPr>
        <w:t>, được sửa đổi, bổ sung tại </w:t>
      </w:r>
      <w:bookmarkStart w:id="4" w:name="dc_19"/>
      <w:r w:rsidRPr="00592DE3">
        <w:rPr>
          <w:rFonts w:cs="Times New Roman"/>
          <w:bCs/>
          <w:szCs w:val="28"/>
        </w:rPr>
        <w:t>khoản 19 Điều 1 Luật số 78/2025/QH15</w:t>
      </w:r>
      <w:bookmarkEnd w:id="4"/>
      <w:r w:rsidRPr="00592DE3">
        <w:rPr>
          <w:rFonts w:cs="Times New Roman"/>
          <w:bCs/>
          <w:szCs w:val="28"/>
        </w:rPr>
        <w:t xml:space="preserve"> (</w:t>
      </w:r>
      <w:r w:rsidRPr="00592DE3">
        <w:rPr>
          <w:rFonts w:eastAsia="Times New Roman" w:cs="Times New Roman"/>
          <w:szCs w:val="28"/>
        </w:rPr>
        <w:t>dựa trên cơ sở kết quả tự đánh giá hoặc kết quả chứng nhận phù hợp quy chuẩn kỹ thuật quốc gia tương ứng do tổ chức chứng nhận được công nhận thực hiện</w:t>
      </w:r>
      <w:r w:rsidRPr="00592DE3">
        <w:rPr>
          <w:rFonts w:cs="Times New Roman"/>
          <w:bCs/>
          <w:szCs w:val="28"/>
        </w:rPr>
        <w:t>).</w:t>
      </w:r>
    </w:p>
    <w:p w14:paraId="7BE2E195" w14:textId="77777777" w:rsidR="005B6F95"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lang w:val="vi-VN"/>
        </w:rPr>
        <w:t>- Quy định về ghi nhãn, truy xuất nguồn gốc, kiểm tra trên thị trường.</w:t>
      </w:r>
    </w:p>
    <w:p w14:paraId="5916D7B5" w14:textId="07F84202" w:rsidR="00BB500E" w:rsidRPr="00592DE3" w:rsidRDefault="00BB500E" w:rsidP="002A1F12">
      <w:pPr>
        <w:widowControl w:val="0"/>
        <w:spacing w:before="120" w:after="120" w:line="240" w:lineRule="auto"/>
        <w:ind w:firstLine="709"/>
        <w:jc w:val="both"/>
        <w:rPr>
          <w:rFonts w:cs="Times New Roman"/>
          <w:szCs w:val="28"/>
        </w:rPr>
      </w:pPr>
      <w:r w:rsidRPr="00592DE3">
        <w:rPr>
          <w:rFonts w:cs="Times New Roman"/>
          <w:szCs w:val="28"/>
        </w:rPr>
        <w:t xml:space="preserve">+ </w:t>
      </w:r>
      <w:r w:rsidR="005A0570" w:rsidRPr="00592DE3">
        <w:rPr>
          <w:szCs w:val="28"/>
        </w:rPr>
        <w:t>Chai chứa khí dầu mỏ hóa lỏng bằng thép</w:t>
      </w:r>
      <w:r w:rsidR="003C5EF0" w:rsidRPr="00592DE3">
        <w:rPr>
          <w:rFonts w:cs="Times New Roman"/>
          <w:szCs w:val="28"/>
        </w:rPr>
        <w:t xml:space="preserve"> được xá</w:t>
      </w:r>
      <w:r w:rsidR="000F2C6F" w:rsidRPr="00592DE3">
        <w:rPr>
          <w:rFonts w:cs="Times New Roman"/>
          <w:szCs w:val="28"/>
        </w:rPr>
        <w:t>c</w:t>
      </w:r>
      <w:r w:rsidR="003C5EF0" w:rsidRPr="00592DE3">
        <w:rPr>
          <w:rFonts w:cs="Times New Roman"/>
          <w:szCs w:val="28"/>
        </w:rPr>
        <w:t xml:space="preserve"> định là sản phẩm, hàng hóa có mức độ rủi ro trung bình, theo đó việc truy xuất nguồn gốc </w:t>
      </w:r>
      <w:r w:rsidR="000F2C6F" w:rsidRPr="00592DE3">
        <w:rPr>
          <w:rFonts w:cs="Times New Roman"/>
          <w:szCs w:val="28"/>
        </w:rPr>
        <w:t>không bắt buộc áp dụng đối với</w:t>
      </w:r>
      <w:r w:rsidR="00D10AC9" w:rsidRPr="00592DE3">
        <w:rPr>
          <w:rFonts w:cs="Times New Roman"/>
          <w:szCs w:val="28"/>
        </w:rPr>
        <w:t xml:space="preserve"> sản phẩm </w:t>
      </w:r>
      <w:r w:rsidR="009B5E71" w:rsidRPr="00592DE3">
        <w:rPr>
          <w:rFonts w:cs="Times New Roman"/>
          <w:szCs w:val="28"/>
        </w:rPr>
        <w:t>chai chứa khí dầu mỏ hóa lỏng bằng thép</w:t>
      </w:r>
      <w:r w:rsidR="00D10AC9" w:rsidRPr="00592DE3">
        <w:rPr>
          <w:rFonts w:cs="Times New Roman"/>
          <w:szCs w:val="28"/>
        </w:rPr>
        <w:t>.</w:t>
      </w:r>
    </w:p>
    <w:p w14:paraId="4ADF7236" w14:textId="7E50A1BC" w:rsidR="00B85993" w:rsidRPr="00592DE3" w:rsidRDefault="00B85993" w:rsidP="002A1F12">
      <w:pPr>
        <w:widowControl w:val="0"/>
        <w:spacing w:before="120" w:after="120" w:line="240" w:lineRule="auto"/>
        <w:ind w:firstLine="709"/>
        <w:jc w:val="both"/>
        <w:rPr>
          <w:rFonts w:cs="Times New Roman"/>
          <w:szCs w:val="28"/>
        </w:rPr>
      </w:pPr>
      <w:r w:rsidRPr="00592DE3">
        <w:rPr>
          <w:rFonts w:cs="Times New Roman"/>
          <w:szCs w:val="28"/>
        </w:rPr>
        <w:t xml:space="preserve">+ </w:t>
      </w:r>
      <w:r w:rsidR="00725DA1" w:rsidRPr="00592DE3">
        <w:rPr>
          <w:rFonts w:cs="Times New Roman"/>
          <w:szCs w:val="28"/>
        </w:rPr>
        <w:t xml:space="preserve">Việc kiểm tra chất lượng </w:t>
      </w:r>
      <w:r w:rsidR="005A0570" w:rsidRPr="00592DE3">
        <w:rPr>
          <w:szCs w:val="28"/>
        </w:rPr>
        <w:t>chai chứa khí dầu mỏ hóa lỏng bằng thép</w:t>
      </w:r>
      <w:r w:rsidR="00221D9F" w:rsidRPr="00592DE3">
        <w:rPr>
          <w:rFonts w:cs="Times New Roman"/>
          <w:szCs w:val="28"/>
          <w:lang w:val="nl-NL"/>
        </w:rPr>
        <w:t xml:space="preserve"> sai</w:t>
      </w:r>
      <w:r w:rsidR="00725DA1" w:rsidRPr="00592DE3">
        <w:rPr>
          <w:rFonts w:cs="Times New Roman"/>
          <w:szCs w:val="28"/>
        </w:rPr>
        <w:t xml:space="preserve"> lưu thông trên thị trường thực hi</w:t>
      </w:r>
      <w:r w:rsidR="00851ACD" w:rsidRPr="00592DE3">
        <w:rPr>
          <w:rFonts w:cs="Times New Roman"/>
          <w:szCs w:val="28"/>
        </w:rPr>
        <w:t>ệ</w:t>
      </w:r>
      <w:r w:rsidR="00725DA1" w:rsidRPr="00592DE3">
        <w:rPr>
          <w:rFonts w:cs="Times New Roman"/>
          <w:szCs w:val="28"/>
        </w:rPr>
        <w:t xml:space="preserve">n theo quy định tại khoản 3 Điều </w:t>
      </w:r>
      <w:r w:rsidR="00F60402" w:rsidRPr="00592DE3">
        <w:rPr>
          <w:rFonts w:cs="Times New Roman"/>
          <w:szCs w:val="28"/>
        </w:rPr>
        <w:t>69</w:t>
      </w:r>
      <w:r w:rsidR="00725DA1" w:rsidRPr="00592DE3">
        <w:rPr>
          <w:rFonts w:cs="Times New Roman"/>
          <w:szCs w:val="28"/>
        </w:rPr>
        <w:t xml:space="preserve"> Nghị định số 37/2026/NĐ-CP.</w:t>
      </w:r>
    </w:p>
    <w:p w14:paraId="59503F2F" w14:textId="718436D6" w:rsidR="005943F2" w:rsidRPr="00592DE3" w:rsidRDefault="005943F2" w:rsidP="002A1F12">
      <w:pPr>
        <w:widowControl w:val="0"/>
        <w:spacing w:before="120" w:after="120" w:line="240" w:lineRule="auto"/>
        <w:ind w:firstLine="709"/>
        <w:jc w:val="both"/>
        <w:rPr>
          <w:rFonts w:cs="Times New Roman"/>
          <w:szCs w:val="28"/>
        </w:rPr>
      </w:pPr>
      <w:r w:rsidRPr="00592DE3">
        <w:rPr>
          <w:rFonts w:cs="Times New Roman"/>
          <w:szCs w:val="28"/>
        </w:rPr>
        <w:t xml:space="preserve">- Phương pháp thử, phương pháp lấy mẫu: Phương pháp thử, phương pháp lấy mẫu được quy định tại phần quy định về kỹ thuật </w:t>
      </w:r>
      <w:r w:rsidR="009B5E71" w:rsidRPr="00592DE3">
        <w:rPr>
          <w:rFonts w:eastAsia="Times New Roman" w:cs="Times New Roman"/>
          <w:szCs w:val="28"/>
        </w:rPr>
        <w:t>tại Chương II</w:t>
      </w:r>
      <w:r w:rsidRPr="00592DE3">
        <w:rPr>
          <w:rFonts w:eastAsia="Times New Roman" w:cs="Times New Roman"/>
          <w:szCs w:val="28"/>
        </w:rPr>
        <w:t xml:space="preserve"> QCVN </w:t>
      </w:r>
      <w:r w:rsidR="009B5E71" w:rsidRPr="00592DE3">
        <w:rPr>
          <w:rFonts w:eastAsia="Times New Roman" w:cs="Times New Roman"/>
          <w:szCs w:val="28"/>
        </w:rPr>
        <w:t>04:2013</w:t>
      </w:r>
      <w:r w:rsidRPr="00592DE3">
        <w:rPr>
          <w:rFonts w:eastAsia="Times New Roman" w:cs="Times New Roman"/>
          <w:szCs w:val="28"/>
        </w:rPr>
        <w:t xml:space="preserve">/BCT, các nội dung này về cơ bản đáp ứng yêu cầu về an toàn trong </w:t>
      </w:r>
      <w:r w:rsidR="009B5E71" w:rsidRPr="00592DE3">
        <w:rPr>
          <w:rFonts w:eastAsia="Times New Roman" w:cs="Times New Roman"/>
          <w:szCs w:val="28"/>
        </w:rPr>
        <w:t xml:space="preserve">trong </w:t>
      </w:r>
      <w:r w:rsidR="009B5E71" w:rsidRPr="00592DE3">
        <w:rPr>
          <w:szCs w:val="28"/>
        </w:rPr>
        <w:t>thiết kế, chế tạo, xuất nhập khẩu</w:t>
      </w:r>
      <w:r w:rsidR="009B5E71" w:rsidRPr="00592DE3">
        <w:rPr>
          <w:rFonts w:cs="Times New Roman"/>
          <w:szCs w:val="28"/>
        </w:rPr>
        <w:t>,</w:t>
      </w:r>
      <w:r w:rsidR="009B5E71" w:rsidRPr="00592DE3">
        <w:rPr>
          <w:szCs w:val="28"/>
        </w:rPr>
        <w:t xml:space="preserve"> sửa chữa,</w:t>
      </w:r>
      <w:r w:rsidR="009B5E71" w:rsidRPr="00592DE3">
        <w:rPr>
          <w:rFonts w:cs="Times New Roman"/>
          <w:szCs w:val="28"/>
        </w:rPr>
        <w:t xml:space="preserve"> </w:t>
      </w:r>
      <w:r w:rsidR="009B5E71" w:rsidRPr="00592DE3">
        <w:rPr>
          <w:szCs w:val="28"/>
        </w:rPr>
        <w:t>sở hữu, kiểm định, giao nhận</w:t>
      </w:r>
      <w:r w:rsidR="009B5E71" w:rsidRPr="00592DE3">
        <w:rPr>
          <w:rFonts w:cs="Times New Roman"/>
          <w:szCs w:val="28"/>
        </w:rPr>
        <w:t>, vận chuyển và sử dụng</w:t>
      </w:r>
      <w:r w:rsidRPr="00592DE3">
        <w:rPr>
          <w:rFonts w:eastAsia="Times New Roman" w:cs="Times New Roman"/>
          <w:szCs w:val="28"/>
        </w:rPr>
        <w:t>. Theo đó, dự thảo sửa đổi Quy chuẩn không xem xét việc sửa đổi, bổ sung đối với nội dung này.</w:t>
      </w:r>
    </w:p>
    <w:p w14:paraId="1698116C" w14:textId="0085D830" w:rsidR="00C217AB"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lang w:val="vi-VN"/>
        </w:rPr>
        <w:t xml:space="preserve">- </w:t>
      </w:r>
      <w:r w:rsidR="00C217AB" w:rsidRPr="00592DE3">
        <w:rPr>
          <w:rFonts w:eastAsia="Times New Roman" w:cs="Times New Roman"/>
          <w:szCs w:val="28"/>
        </w:rPr>
        <w:t>Các quy định quản lý khác:</w:t>
      </w:r>
    </w:p>
    <w:p w14:paraId="56D63D8F" w14:textId="259678B0" w:rsidR="00C217AB" w:rsidRPr="00592DE3" w:rsidRDefault="00C217AB"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rPr>
        <w:t>+ Việc sản xuất</w:t>
      </w:r>
      <w:r w:rsidR="009B5E71" w:rsidRPr="00592DE3">
        <w:rPr>
          <w:rFonts w:eastAsia="Times New Roman" w:cs="Times New Roman"/>
          <w:szCs w:val="28"/>
        </w:rPr>
        <w:t>, sửa chữa, lưu thông trên thị trường</w:t>
      </w:r>
      <w:r w:rsidRPr="00592DE3">
        <w:rPr>
          <w:rFonts w:eastAsia="Times New Roman" w:cs="Times New Roman"/>
          <w:szCs w:val="28"/>
        </w:rPr>
        <w:t xml:space="preserve"> </w:t>
      </w:r>
      <w:r w:rsidR="009B5E71" w:rsidRPr="00592DE3">
        <w:rPr>
          <w:rFonts w:cs="Times New Roman"/>
          <w:szCs w:val="28"/>
        </w:rPr>
        <w:t>của chai chứa khí dầu mỏ hóa lỏng bằng thép</w:t>
      </w:r>
      <w:r w:rsidRPr="00592DE3">
        <w:rPr>
          <w:rFonts w:eastAsia="Times New Roman" w:cs="Times New Roman"/>
          <w:szCs w:val="28"/>
        </w:rPr>
        <w:t xml:space="preserve"> </w:t>
      </w:r>
      <w:r w:rsidR="009B5E71" w:rsidRPr="00592DE3">
        <w:rPr>
          <w:rFonts w:eastAsia="Times New Roman" w:cs="Times New Roman"/>
          <w:szCs w:val="28"/>
        </w:rPr>
        <w:t xml:space="preserve">được </w:t>
      </w:r>
      <w:r w:rsidRPr="00592DE3">
        <w:rPr>
          <w:rFonts w:eastAsia="Times New Roman" w:cs="Times New Roman"/>
          <w:szCs w:val="28"/>
        </w:rPr>
        <w:t xml:space="preserve">thực hiện theo quy định tại </w:t>
      </w:r>
      <w:r w:rsidR="009B5E71" w:rsidRPr="00592DE3">
        <w:rPr>
          <w:rFonts w:eastAsia="Times New Roman" w:cs="Times New Roman"/>
          <w:szCs w:val="28"/>
        </w:rPr>
        <w:t>Nghị định số 87/2018/NĐ-CP</w:t>
      </w:r>
      <w:r w:rsidRPr="00592DE3">
        <w:rPr>
          <w:rFonts w:eastAsia="Times New Roman" w:cs="Times New Roman"/>
          <w:szCs w:val="28"/>
        </w:rPr>
        <w:t>.</w:t>
      </w:r>
    </w:p>
    <w:p w14:paraId="04666016" w14:textId="77777777" w:rsidR="005B6F95" w:rsidRPr="00592DE3" w:rsidRDefault="005B6F95" w:rsidP="002A1F12">
      <w:pPr>
        <w:widowControl w:val="0"/>
        <w:spacing w:before="120" w:after="120" w:line="240" w:lineRule="auto"/>
        <w:ind w:firstLine="709"/>
        <w:jc w:val="both"/>
        <w:rPr>
          <w:rFonts w:eastAsia="Times New Roman" w:cs="Times New Roman"/>
          <w:b/>
          <w:bCs/>
          <w:szCs w:val="28"/>
        </w:rPr>
      </w:pPr>
      <w:r w:rsidRPr="00592DE3">
        <w:rPr>
          <w:rFonts w:eastAsia="Times New Roman" w:cs="Times New Roman"/>
          <w:b/>
          <w:bCs/>
          <w:szCs w:val="28"/>
          <w:lang w:val="vi-VN"/>
        </w:rPr>
        <w:t>4. Trách nhiệm của tổ chức, cá nhân:</w:t>
      </w:r>
    </w:p>
    <w:p w14:paraId="5D226348" w14:textId="3176B5E1" w:rsidR="009D5B48" w:rsidRPr="00592DE3" w:rsidRDefault="009D5B48" w:rsidP="009D5B48">
      <w:pPr>
        <w:widowControl w:val="0"/>
        <w:shd w:val="clear" w:color="auto" w:fill="FFFFFF"/>
        <w:spacing w:before="120" w:after="120"/>
        <w:ind w:firstLine="709"/>
        <w:jc w:val="both"/>
        <w:rPr>
          <w:rFonts w:cs="Times New Roman"/>
          <w:szCs w:val="28"/>
        </w:rPr>
      </w:pPr>
      <w:r w:rsidRPr="00592DE3">
        <w:rPr>
          <w:rFonts w:eastAsia="Times New Roman" w:cs="Times New Roman"/>
          <w:szCs w:val="28"/>
        </w:rPr>
        <w:t xml:space="preserve">+ </w:t>
      </w:r>
      <w:r w:rsidRPr="00592DE3">
        <w:rPr>
          <w:rFonts w:cs="Times New Roman"/>
          <w:spacing w:val="-2"/>
          <w:szCs w:val="28"/>
          <w:lang w:val="nl-BE"/>
        </w:rPr>
        <w:t xml:space="preserve">Tổ chức sản xuất, kinh doanh </w:t>
      </w:r>
      <w:r w:rsidR="009B5E71" w:rsidRPr="00592DE3">
        <w:rPr>
          <w:rFonts w:cs="Times New Roman"/>
          <w:szCs w:val="28"/>
        </w:rPr>
        <w:t>chai chứa khí dầu mỏ hóa lỏng bằng thép</w:t>
      </w:r>
      <w:r w:rsidRPr="00592DE3">
        <w:rPr>
          <w:rFonts w:cs="Times New Roman"/>
          <w:szCs w:val="28"/>
        </w:rPr>
        <w:t xml:space="preserve"> phải tuân thủ quy định tại Quy chuẩn kỹ thuật này và đảm bảo chất lượng phù hợp với quy định tại Luật Chất lượng sản phẩm hàng hóa.</w:t>
      </w:r>
    </w:p>
    <w:p w14:paraId="0B479D66" w14:textId="28DB3F70" w:rsidR="009D5B48" w:rsidRPr="00592DE3" w:rsidRDefault="009D5B48" w:rsidP="009D5B48">
      <w:pPr>
        <w:widowControl w:val="0"/>
        <w:spacing w:before="120" w:after="120" w:line="240" w:lineRule="auto"/>
        <w:ind w:firstLine="709"/>
        <w:jc w:val="both"/>
        <w:rPr>
          <w:rFonts w:eastAsia="Times New Roman" w:cs="Times New Roman"/>
          <w:szCs w:val="28"/>
        </w:rPr>
      </w:pPr>
      <w:r w:rsidRPr="00592DE3">
        <w:rPr>
          <w:rFonts w:cs="Times New Roman"/>
          <w:szCs w:val="28"/>
        </w:rPr>
        <w:t xml:space="preserve">+ Tổ chức sản xuất, nhập khẩu </w:t>
      </w:r>
      <w:r w:rsidR="009B5E71" w:rsidRPr="00592DE3">
        <w:rPr>
          <w:rFonts w:cs="Times New Roman"/>
          <w:szCs w:val="28"/>
        </w:rPr>
        <w:t>chai chứa khí dầu mỏ hóa lỏng bằng thép</w:t>
      </w:r>
      <w:r w:rsidRPr="00592DE3">
        <w:rPr>
          <w:rFonts w:cs="Times New Roman"/>
          <w:szCs w:val="28"/>
        </w:rPr>
        <w:t xml:space="preserve"> phải đăng ký bản công bố hợp quy theo quy định tại </w:t>
      </w:r>
      <w:r w:rsidRPr="00592DE3">
        <w:rPr>
          <w:rFonts w:cs="Times New Roman"/>
          <w:spacing w:val="-2"/>
          <w:szCs w:val="28"/>
          <w:lang w:val="nl-BE"/>
        </w:rPr>
        <w:t>khoản 2 Điều 37 Nghị định số 22/2026/NĐ-CP ngày 16 tháng 01 năm 2026 của Chính phủ quy định chi tiết một số điều và biện pháp để tổ chức, hướng dẫn thi hành Luật Tiêu chuẩn và Quy chuẩn kỹ thuật</w:t>
      </w:r>
    </w:p>
    <w:p w14:paraId="556DF62B" w14:textId="36888C7F" w:rsidR="009D5B48" w:rsidRPr="00592DE3" w:rsidRDefault="009D5B48" w:rsidP="009D5B48">
      <w:pPr>
        <w:widowControl w:val="0"/>
        <w:spacing w:before="120" w:after="120" w:line="240" w:lineRule="auto"/>
        <w:ind w:firstLine="709"/>
        <w:jc w:val="both"/>
        <w:rPr>
          <w:rFonts w:cs="Times New Roman"/>
          <w:szCs w:val="28"/>
        </w:rPr>
      </w:pPr>
      <w:r w:rsidRPr="00592DE3">
        <w:rPr>
          <w:rFonts w:eastAsia="Times New Roman" w:cs="Times New Roman"/>
          <w:szCs w:val="28"/>
        </w:rPr>
        <w:t xml:space="preserve">+ </w:t>
      </w:r>
      <w:r w:rsidRPr="00592DE3">
        <w:rPr>
          <w:rFonts w:cs="Times New Roman"/>
          <w:szCs w:val="28"/>
        </w:rPr>
        <w:t xml:space="preserve">Cục Kỹ thuật an toàn và Môi trường công nghiệp </w:t>
      </w:r>
      <w:r w:rsidR="009B5E71" w:rsidRPr="00592DE3">
        <w:rPr>
          <w:rFonts w:cs="Times New Roman"/>
          <w:szCs w:val="28"/>
        </w:rPr>
        <w:t>có trách nhiệm</w:t>
      </w:r>
      <w:r w:rsidRPr="00592DE3">
        <w:rPr>
          <w:rFonts w:cs="Times New Roman"/>
          <w:szCs w:val="28"/>
        </w:rPr>
        <w:t xml:space="preserve"> phối hợp với các </w:t>
      </w:r>
      <w:r w:rsidR="00044A51" w:rsidRPr="00592DE3">
        <w:rPr>
          <w:rFonts w:cs="Times New Roman"/>
          <w:szCs w:val="28"/>
        </w:rPr>
        <w:t>cơ quan, đơn vị có liên quan hướng dẫn và tổ chức thực hiện Quy chuẩn này</w:t>
      </w:r>
      <w:r w:rsidRPr="00592DE3">
        <w:rPr>
          <w:rFonts w:cs="Times New Roman"/>
          <w:szCs w:val="28"/>
        </w:rPr>
        <w:t>.</w:t>
      </w:r>
    </w:p>
    <w:p w14:paraId="2F82C41F" w14:textId="1C408452" w:rsidR="00044A51" w:rsidRPr="00592DE3" w:rsidRDefault="00044A51" w:rsidP="009D5B48">
      <w:pPr>
        <w:widowControl w:val="0"/>
        <w:spacing w:before="120" w:after="120" w:line="240" w:lineRule="auto"/>
        <w:ind w:firstLine="709"/>
        <w:jc w:val="both"/>
        <w:rPr>
          <w:rFonts w:cs="Times New Roman"/>
          <w:szCs w:val="28"/>
        </w:rPr>
      </w:pPr>
      <w:r w:rsidRPr="00592DE3">
        <w:rPr>
          <w:rFonts w:cs="Times New Roman"/>
          <w:szCs w:val="28"/>
        </w:rPr>
        <w:t>Căn cứ vào yêu cầu quản lý, Cục Kỹ thuật an toàn và Môi trường công nghiệp có trách nhiệm kiến nghị Bộ trưởng Bộ Công Thương sửa đổi, bổ sung Quy chuẩn này.</w:t>
      </w:r>
    </w:p>
    <w:p w14:paraId="4B3B6B8B" w14:textId="77777777" w:rsidR="00044A51" w:rsidRPr="00592DE3" w:rsidRDefault="009D5B48" w:rsidP="009D5B48">
      <w:pPr>
        <w:widowControl w:val="0"/>
        <w:spacing w:before="120" w:after="120" w:line="240" w:lineRule="auto"/>
        <w:ind w:firstLine="709"/>
        <w:jc w:val="both"/>
        <w:rPr>
          <w:rFonts w:cs="Times New Roman"/>
          <w:szCs w:val="28"/>
          <w:lang w:val="nl-NL"/>
        </w:rPr>
      </w:pPr>
      <w:r w:rsidRPr="00592DE3">
        <w:rPr>
          <w:rFonts w:cs="Times New Roman"/>
          <w:szCs w:val="28"/>
        </w:rPr>
        <w:t>+ Sở Công Thương các tỉnh, thành phố</w:t>
      </w:r>
      <w:r w:rsidR="00044A51" w:rsidRPr="00592DE3">
        <w:rPr>
          <w:rFonts w:cs="Times New Roman"/>
          <w:szCs w:val="28"/>
        </w:rPr>
        <w:t xml:space="preserve"> có trách nhiệm phối hợp với các cơ quan, đơn vị có liên quan hướng dẫn và tổ chức thực hiện Quy chuẩn này trên địa </w:t>
      </w:r>
      <w:r w:rsidR="00044A51" w:rsidRPr="00592DE3">
        <w:rPr>
          <w:rFonts w:cs="Times New Roman"/>
          <w:szCs w:val="28"/>
        </w:rPr>
        <w:lastRenderedPageBreak/>
        <w:t>bàn quản lý.</w:t>
      </w:r>
    </w:p>
    <w:p w14:paraId="64001629" w14:textId="21B0128B" w:rsidR="00044A51" w:rsidRPr="00592DE3" w:rsidRDefault="00044A51" w:rsidP="009D5B48">
      <w:pPr>
        <w:widowControl w:val="0"/>
        <w:spacing w:before="120" w:after="120" w:line="240" w:lineRule="auto"/>
        <w:ind w:firstLine="709"/>
        <w:jc w:val="both"/>
        <w:rPr>
          <w:rFonts w:cs="Times New Roman"/>
          <w:szCs w:val="28"/>
          <w:lang w:val="nl-NL"/>
        </w:rPr>
      </w:pPr>
      <w:r w:rsidRPr="00592DE3">
        <w:rPr>
          <w:rFonts w:cs="Times New Roman"/>
          <w:szCs w:val="28"/>
          <w:lang w:val="nl-NL"/>
        </w:rPr>
        <w:t>Định kỳ hàng năm, Sở Công Thương có trách nhiệm tổng hợp, báo cáo Bộ Công Thường (Cục Kỹ thuật an toàn và Môi trường công nghiệp) các vướng mắc, kiến nghị các vấn đề có liên quan đến chai chứa LPG trên địa bàn quản lý.</w:t>
      </w:r>
    </w:p>
    <w:p w14:paraId="36F995BB" w14:textId="2A170FF1" w:rsidR="0021307A" w:rsidRPr="00592DE3" w:rsidRDefault="0021307A" w:rsidP="009D5B48">
      <w:pPr>
        <w:widowControl w:val="0"/>
        <w:spacing w:before="120" w:after="120" w:line="240" w:lineRule="auto"/>
        <w:ind w:firstLine="709"/>
        <w:jc w:val="both"/>
        <w:rPr>
          <w:rFonts w:eastAsia="Times New Roman" w:cs="Times New Roman"/>
          <w:b/>
          <w:bCs/>
          <w:szCs w:val="28"/>
        </w:rPr>
      </w:pPr>
      <w:r w:rsidRPr="00592DE3">
        <w:rPr>
          <w:rFonts w:cs="Times New Roman"/>
          <w:bCs/>
          <w:iCs/>
          <w:szCs w:val="28"/>
        </w:rPr>
        <w:t xml:space="preserve">+ </w:t>
      </w:r>
      <w:r w:rsidR="00BB0522" w:rsidRPr="00592DE3">
        <w:rPr>
          <w:rFonts w:cs="Times New Roman"/>
          <w:bCs/>
          <w:iCs/>
          <w:szCs w:val="28"/>
        </w:rPr>
        <w:t xml:space="preserve">Tổ chức đánh giá sự phù hợp đối với </w:t>
      </w:r>
      <w:r w:rsidR="00044A51" w:rsidRPr="00592DE3">
        <w:rPr>
          <w:rFonts w:cs="Times New Roman"/>
          <w:szCs w:val="28"/>
        </w:rPr>
        <w:t>chai chứa khí dầu mỏ hóa lỏng bằng thép</w:t>
      </w:r>
      <w:r w:rsidR="00BB0522" w:rsidRPr="00592DE3">
        <w:rPr>
          <w:rFonts w:cs="Times New Roman"/>
          <w:bCs/>
          <w:iCs/>
          <w:szCs w:val="28"/>
        </w:rPr>
        <w:t xml:space="preserve"> phải thực hiện đầy đủ trách nhiệm theo quy định tại khoản 1 Điều 68 Nghị định số 22/2026/NĐ-CP.</w:t>
      </w:r>
    </w:p>
    <w:p w14:paraId="6680DF04" w14:textId="77777777" w:rsidR="005B6F95" w:rsidRPr="00592DE3" w:rsidRDefault="005B6F95" w:rsidP="002A1F12">
      <w:pPr>
        <w:widowControl w:val="0"/>
        <w:spacing w:before="120" w:after="120" w:line="240" w:lineRule="auto"/>
        <w:ind w:firstLine="709"/>
        <w:jc w:val="both"/>
        <w:rPr>
          <w:rFonts w:eastAsia="Times New Roman" w:cs="Times New Roman"/>
          <w:b/>
          <w:bCs/>
          <w:szCs w:val="28"/>
        </w:rPr>
      </w:pPr>
      <w:r w:rsidRPr="00592DE3">
        <w:rPr>
          <w:rFonts w:eastAsia="Times New Roman" w:cs="Times New Roman"/>
          <w:b/>
          <w:bCs/>
          <w:szCs w:val="28"/>
          <w:lang w:val="vi-VN"/>
        </w:rPr>
        <w:t>5. Tổ chức thực hiện:</w:t>
      </w:r>
    </w:p>
    <w:p w14:paraId="78F8910A" w14:textId="752A62AD" w:rsidR="005B6F95"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lang w:val="vi-VN"/>
        </w:rPr>
        <w:t>- Lộ trình áp dụng</w:t>
      </w:r>
      <w:r w:rsidR="0021307A" w:rsidRPr="00592DE3">
        <w:rPr>
          <w:rFonts w:eastAsia="Times New Roman" w:cs="Times New Roman"/>
          <w:szCs w:val="28"/>
        </w:rPr>
        <w:t>: Có hiệu lực</w:t>
      </w:r>
      <w:r w:rsidR="001C21FB" w:rsidRPr="00592DE3">
        <w:rPr>
          <w:rFonts w:eastAsia="Times New Roman" w:cs="Times New Roman"/>
          <w:szCs w:val="28"/>
        </w:rPr>
        <w:t xml:space="preserve"> </w:t>
      </w:r>
      <w:r w:rsidR="0021307A" w:rsidRPr="00592DE3">
        <w:rPr>
          <w:rFonts w:eastAsia="Times New Roman" w:cs="Times New Roman"/>
          <w:szCs w:val="28"/>
        </w:rPr>
        <w:t xml:space="preserve">kể từ ngày </w:t>
      </w:r>
      <w:r w:rsidR="009C4E81" w:rsidRPr="00592DE3">
        <w:rPr>
          <w:rFonts w:eastAsia="Times New Roman" w:cs="Times New Roman"/>
          <w:szCs w:val="28"/>
        </w:rPr>
        <w:t>…</w:t>
      </w:r>
      <w:r w:rsidR="0021307A" w:rsidRPr="00592DE3">
        <w:rPr>
          <w:rFonts w:eastAsia="Times New Roman" w:cs="Times New Roman"/>
          <w:szCs w:val="28"/>
        </w:rPr>
        <w:t>.</w:t>
      </w:r>
    </w:p>
    <w:p w14:paraId="32A89247" w14:textId="4B3D85E0" w:rsidR="0021307A" w:rsidRPr="00592DE3" w:rsidRDefault="005B6F95" w:rsidP="0021307A">
      <w:pPr>
        <w:pStyle w:val="NormalWeb"/>
        <w:widowControl w:val="0"/>
        <w:spacing w:before="0" w:beforeAutospacing="0" w:after="120" w:afterAutospacing="0"/>
        <w:ind w:firstLine="709"/>
        <w:jc w:val="both"/>
        <w:rPr>
          <w:sz w:val="28"/>
          <w:szCs w:val="28"/>
        </w:rPr>
      </w:pPr>
      <w:r w:rsidRPr="00592DE3">
        <w:rPr>
          <w:sz w:val="28"/>
          <w:szCs w:val="28"/>
          <w:lang w:val="vi-VN"/>
        </w:rPr>
        <w:t>- Thời hạn chuyển tiếp</w:t>
      </w:r>
      <w:r w:rsidR="0021307A" w:rsidRPr="00592DE3">
        <w:rPr>
          <w:sz w:val="28"/>
          <w:szCs w:val="28"/>
        </w:rPr>
        <w:t xml:space="preserve">: </w:t>
      </w:r>
      <w:r w:rsidR="00044A51" w:rsidRPr="00592DE3">
        <w:rPr>
          <w:sz w:val="28"/>
          <w:szCs w:val="28"/>
        </w:rPr>
        <w:t>Chai chứa khí dầu mỏ hóa lỏng bằng thép</w:t>
      </w:r>
      <w:r w:rsidR="0021307A" w:rsidRPr="00592DE3">
        <w:rPr>
          <w:sz w:val="28"/>
          <w:szCs w:val="28"/>
        </w:rPr>
        <w:t xml:space="preserve"> đã được công bố hợp quy trước thời điểm sửa đổi 01:2026 QCVN </w:t>
      </w:r>
      <w:r w:rsidR="00044A51" w:rsidRPr="00592DE3">
        <w:rPr>
          <w:sz w:val="28"/>
          <w:szCs w:val="28"/>
        </w:rPr>
        <w:t>04:2013</w:t>
      </w:r>
      <w:r w:rsidR="0021307A" w:rsidRPr="00592DE3">
        <w:rPr>
          <w:sz w:val="28"/>
          <w:szCs w:val="28"/>
        </w:rPr>
        <w:t xml:space="preserve">/BCT có hiệu lực, được tiếp tục sử dụng theo thời hạn sử dụng đã được công bố. </w:t>
      </w:r>
    </w:p>
    <w:p w14:paraId="6CB1DB65" w14:textId="70269784" w:rsidR="005B6F95"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b/>
          <w:bCs/>
          <w:szCs w:val="28"/>
          <w:lang w:val="vi-VN"/>
        </w:rPr>
        <w:t xml:space="preserve">VI. </w:t>
      </w:r>
      <w:r w:rsidR="006A3CBB" w:rsidRPr="00592DE3">
        <w:rPr>
          <w:rFonts w:eastAsia="Times New Roman" w:cs="Times New Roman"/>
          <w:b/>
          <w:bCs/>
          <w:szCs w:val="28"/>
        </w:rPr>
        <w:t>ĐÁNH GIÁ VỀ TÍNH KHẢ THI</w:t>
      </w:r>
    </w:p>
    <w:p w14:paraId="7E3AAF6B" w14:textId="18759E62" w:rsidR="005B6F95"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lang w:val="vi-VN"/>
        </w:rPr>
        <w:t>1. Tác động quản lý nhà nước</w:t>
      </w:r>
      <w:r w:rsidR="00F62573" w:rsidRPr="00592DE3">
        <w:rPr>
          <w:rFonts w:eastAsia="Times New Roman" w:cs="Times New Roman"/>
          <w:szCs w:val="28"/>
        </w:rPr>
        <w:t>: Việc sửa đổi Q</w:t>
      </w:r>
      <w:r w:rsidR="00186079" w:rsidRPr="00592DE3">
        <w:rPr>
          <w:rFonts w:eastAsia="Times New Roman" w:cs="Times New Roman"/>
          <w:szCs w:val="28"/>
        </w:rPr>
        <w:t xml:space="preserve">CVN </w:t>
      </w:r>
      <w:r w:rsidR="00CB5A5D" w:rsidRPr="00592DE3">
        <w:rPr>
          <w:rFonts w:eastAsia="Times New Roman" w:cs="Times New Roman"/>
          <w:szCs w:val="28"/>
        </w:rPr>
        <w:t xml:space="preserve">về </w:t>
      </w:r>
      <w:r w:rsidR="00044A51" w:rsidRPr="00592DE3">
        <w:rPr>
          <w:szCs w:val="28"/>
        </w:rPr>
        <w:t>C</w:t>
      </w:r>
      <w:r w:rsidR="00044A51" w:rsidRPr="00592DE3">
        <w:rPr>
          <w:rFonts w:cs="Times New Roman"/>
          <w:szCs w:val="28"/>
        </w:rPr>
        <w:t>hai chứa khí dầu mỏ hóa lỏng</w:t>
      </w:r>
      <w:r w:rsidR="00044A51" w:rsidRPr="00592DE3">
        <w:rPr>
          <w:szCs w:val="28"/>
        </w:rPr>
        <w:t xml:space="preserve"> bằng thép</w:t>
      </w:r>
      <w:r w:rsidR="001C21FB" w:rsidRPr="00592DE3">
        <w:rPr>
          <w:rFonts w:eastAsia="Times New Roman" w:cs="Times New Roman"/>
          <w:szCs w:val="28"/>
        </w:rPr>
        <w:t xml:space="preserve"> </w:t>
      </w:r>
      <w:r w:rsidR="002F2488" w:rsidRPr="00592DE3">
        <w:rPr>
          <w:rFonts w:eastAsia="Times New Roman" w:cs="Times New Roman"/>
          <w:szCs w:val="28"/>
        </w:rPr>
        <w:t>chủ y</w:t>
      </w:r>
      <w:r w:rsidR="00BF14E8" w:rsidRPr="00592DE3">
        <w:rPr>
          <w:rFonts w:eastAsia="Times New Roman" w:cs="Times New Roman"/>
          <w:szCs w:val="28"/>
        </w:rPr>
        <w:t>ế</w:t>
      </w:r>
      <w:r w:rsidR="002F2488" w:rsidRPr="00592DE3">
        <w:rPr>
          <w:rFonts w:eastAsia="Times New Roman" w:cs="Times New Roman"/>
          <w:szCs w:val="28"/>
        </w:rPr>
        <w:t xml:space="preserve">u thay đổi phương thức quản lý từ quản lý hàng hóa có nguy cơ gây mất an toàn sang quản lý chất lượng sản phẩm hàng hóa có mức độ rủi ro trung bình, theo đó </w:t>
      </w:r>
      <w:r w:rsidR="00CB5A5D" w:rsidRPr="00592DE3">
        <w:rPr>
          <w:rFonts w:eastAsia="Times New Roman" w:cs="Times New Roman"/>
          <w:szCs w:val="28"/>
        </w:rPr>
        <w:t xml:space="preserve">không có tác động </w:t>
      </w:r>
      <w:r w:rsidR="002F2488" w:rsidRPr="00592DE3">
        <w:rPr>
          <w:rFonts w:eastAsia="Times New Roman" w:cs="Times New Roman"/>
          <w:szCs w:val="28"/>
        </w:rPr>
        <w:t xml:space="preserve">lớn đối với quản lý nhà nước trong lĩnh vực </w:t>
      </w:r>
      <w:r w:rsidR="00AA4C8B" w:rsidRPr="00592DE3">
        <w:rPr>
          <w:rFonts w:eastAsia="Times New Roman" w:cs="Times New Roman"/>
          <w:szCs w:val="28"/>
        </w:rPr>
        <w:t>an toàn trong lĩnh vực dầu khí</w:t>
      </w:r>
      <w:r w:rsidR="002F2488" w:rsidRPr="00592DE3">
        <w:rPr>
          <w:rFonts w:eastAsia="Times New Roman" w:cs="Times New Roman"/>
          <w:szCs w:val="28"/>
        </w:rPr>
        <w:t>.</w:t>
      </w:r>
    </w:p>
    <w:p w14:paraId="2C689448" w14:textId="189EBF91" w:rsidR="005B6F95"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lang w:val="vi-VN"/>
        </w:rPr>
        <w:t xml:space="preserve">2. </w:t>
      </w:r>
      <w:r w:rsidR="002F2488" w:rsidRPr="00592DE3">
        <w:rPr>
          <w:rFonts w:eastAsia="Times New Roman" w:cs="Times New Roman"/>
          <w:szCs w:val="28"/>
        </w:rPr>
        <w:t>T</w:t>
      </w:r>
      <w:r w:rsidRPr="00592DE3">
        <w:rPr>
          <w:rFonts w:eastAsia="Times New Roman" w:cs="Times New Roman"/>
          <w:szCs w:val="28"/>
          <w:lang w:val="vi-VN"/>
        </w:rPr>
        <w:t>ác động kinh tế - xã hội</w:t>
      </w:r>
      <w:r w:rsidR="002F2488" w:rsidRPr="00592DE3">
        <w:rPr>
          <w:rFonts w:eastAsia="Times New Roman" w:cs="Times New Roman"/>
          <w:szCs w:val="28"/>
        </w:rPr>
        <w:t>: Việc thay đổi phương th</w:t>
      </w:r>
      <w:r w:rsidR="0025449E" w:rsidRPr="00592DE3">
        <w:rPr>
          <w:rFonts w:eastAsia="Times New Roman" w:cs="Times New Roman"/>
          <w:szCs w:val="28"/>
        </w:rPr>
        <w:t>ức</w:t>
      </w:r>
      <w:r w:rsidR="002F2488" w:rsidRPr="00592DE3">
        <w:rPr>
          <w:rFonts w:eastAsia="Times New Roman" w:cs="Times New Roman"/>
          <w:szCs w:val="28"/>
        </w:rPr>
        <w:t xml:space="preserve"> quản lý tại dự thảo Sửa đổi 01:2026 QCVN </w:t>
      </w:r>
      <w:r w:rsidR="00044A51" w:rsidRPr="00592DE3">
        <w:rPr>
          <w:rFonts w:eastAsia="Times New Roman" w:cs="Times New Roman"/>
          <w:szCs w:val="28"/>
        </w:rPr>
        <w:t>04:2013</w:t>
      </w:r>
      <w:r w:rsidR="002F2488" w:rsidRPr="00592DE3">
        <w:rPr>
          <w:rFonts w:eastAsia="Times New Roman" w:cs="Times New Roman"/>
          <w:szCs w:val="28"/>
        </w:rPr>
        <w:t xml:space="preserve">/BCT </w:t>
      </w:r>
      <w:r w:rsidR="0025449E" w:rsidRPr="00592DE3">
        <w:rPr>
          <w:rFonts w:eastAsia="Times New Roman" w:cs="Times New Roman"/>
          <w:szCs w:val="28"/>
        </w:rPr>
        <w:t>không có tác động lớn đối với kinh tế xã hội.</w:t>
      </w:r>
    </w:p>
    <w:p w14:paraId="7C0ABF96" w14:textId="56362ABA" w:rsidR="008333FD" w:rsidRPr="00592DE3" w:rsidRDefault="005B6F95" w:rsidP="008333FD">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lang w:val="vi-VN"/>
        </w:rPr>
        <w:t>3. Tác động thương mại quốc tế</w:t>
      </w:r>
      <w:r w:rsidR="0025449E" w:rsidRPr="00592DE3">
        <w:rPr>
          <w:rFonts w:eastAsia="Times New Roman" w:cs="Times New Roman"/>
          <w:szCs w:val="28"/>
        </w:rPr>
        <w:t>: Các</w:t>
      </w:r>
      <w:r w:rsidR="0004228E" w:rsidRPr="00592DE3">
        <w:rPr>
          <w:rFonts w:eastAsia="Times New Roman" w:cs="Times New Roman"/>
          <w:szCs w:val="28"/>
        </w:rPr>
        <w:t xml:space="preserve"> thay đổi về</w:t>
      </w:r>
      <w:r w:rsidR="0025449E" w:rsidRPr="00592DE3">
        <w:rPr>
          <w:rFonts w:eastAsia="Times New Roman" w:cs="Times New Roman"/>
          <w:szCs w:val="28"/>
        </w:rPr>
        <w:t xml:space="preserve"> quy định về kỹ thuật</w:t>
      </w:r>
      <w:r w:rsidR="00044A51" w:rsidRPr="00592DE3">
        <w:rPr>
          <w:rFonts w:eastAsia="Times New Roman" w:cs="Times New Roman"/>
          <w:szCs w:val="28"/>
        </w:rPr>
        <w:t xml:space="preserve"> và quy định quản lý</w:t>
      </w:r>
      <w:r w:rsidR="0025449E" w:rsidRPr="00592DE3">
        <w:rPr>
          <w:rFonts w:eastAsia="Times New Roman" w:cs="Times New Roman"/>
          <w:szCs w:val="28"/>
        </w:rPr>
        <w:t xml:space="preserve"> tại dự thảo Sửa đổi </w:t>
      </w:r>
      <w:r w:rsidR="00044A51" w:rsidRPr="00592DE3">
        <w:rPr>
          <w:rFonts w:eastAsia="Times New Roman" w:cs="Times New Roman"/>
          <w:szCs w:val="28"/>
        </w:rPr>
        <w:t>01:2026 QCVN 04:2013/BCT</w:t>
      </w:r>
      <w:r w:rsidR="0025449E" w:rsidRPr="00592DE3">
        <w:rPr>
          <w:rFonts w:eastAsia="Times New Roman" w:cs="Times New Roman"/>
          <w:szCs w:val="28"/>
        </w:rPr>
        <w:t xml:space="preserve"> có yêu cầu thấp hơn so với quy định tại </w:t>
      </w:r>
      <w:r w:rsidR="00044A51" w:rsidRPr="00592DE3">
        <w:rPr>
          <w:rFonts w:eastAsia="Times New Roman" w:cs="Times New Roman"/>
          <w:szCs w:val="28"/>
        </w:rPr>
        <w:t>QCVN 04:2013/BCT</w:t>
      </w:r>
      <w:r w:rsidR="0004228E" w:rsidRPr="00592DE3">
        <w:rPr>
          <w:rFonts w:eastAsia="Times New Roman" w:cs="Times New Roman"/>
          <w:szCs w:val="28"/>
        </w:rPr>
        <w:t>.</w:t>
      </w:r>
      <w:r w:rsidR="0025449E" w:rsidRPr="00592DE3">
        <w:rPr>
          <w:rFonts w:eastAsia="Times New Roman" w:cs="Times New Roman"/>
          <w:szCs w:val="28"/>
        </w:rPr>
        <w:t xml:space="preserve"> </w:t>
      </w:r>
      <w:r w:rsidR="0004228E" w:rsidRPr="00592DE3">
        <w:rPr>
          <w:rFonts w:eastAsia="Times New Roman" w:cs="Times New Roman"/>
          <w:szCs w:val="28"/>
        </w:rPr>
        <w:t>QCVN 04:2013/BCT q</w:t>
      </w:r>
      <w:r w:rsidR="0025449E" w:rsidRPr="00592DE3">
        <w:rPr>
          <w:rFonts w:eastAsia="Times New Roman" w:cs="Times New Roman"/>
          <w:szCs w:val="28"/>
        </w:rPr>
        <w:t>uy định</w:t>
      </w:r>
      <w:r w:rsidR="0004228E" w:rsidRPr="00592DE3">
        <w:rPr>
          <w:rFonts w:eastAsia="Times New Roman" w:cs="Times New Roman"/>
          <w:szCs w:val="28"/>
        </w:rPr>
        <w:t xml:space="preserve"> về</w:t>
      </w:r>
      <w:r w:rsidR="0025449E" w:rsidRPr="00592DE3">
        <w:rPr>
          <w:rFonts w:eastAsia="Times New Roman" w:cs="Times New Roman"/>
          <w:szCs w:val="28"/>
        </w:rPr>
        <w:t xml:space="preserve"> </w:t>
      </w:r>
      <w:r w:rsidR="0025449E" w:rsidRPr="00592DE3">
        <w:rPr>
          <w:rFonts w:cs="Times New Roman"/>
          <w:szCs w:val="28"/>
        </w:rPr>
        <w:t>thử nghiệm phục vụ việc chứng nhận hợp quy phải được thực hiện bởi tổ chức thử nghiệm được Bộ Công Thương chỉ định</w:t>
      </w:r>
      <w:r w:rsidR="0004228E" w:rsidRPr="00592DE3">
        <w:rPr>
          <w:rFonts w:eastAsia="Times New Roman" w:cs="Times New Roman"/>
          <w:szCs w:val="28"/>
        </w:rPr>
        <w:t>,</w:t>
      </w:r>
      <w:r w:rsidR="0025449E" w:rsidRPr="00592DE3">
        <w:rPr>
          <w:rFonts w:eastAsia="Times New Roman" w:cs="Times New Roman"/>
          <w:szCs w:val="28"/>
        </w:rPr>
        <w:t xml:space="preserve"> dự thảo Sửa đổi 01:2026 QCVN </w:t>
      </w:r>
      <w:r w:rsidR="0004228E" w:rsidRPr="00592DE3">
        <w:rPr>
          <w:rFonts w:eastAsia="Times New Roman" w:cs="Times New Roman"/>
          <w:szCs w:val="28"/>
        </w:rPr>
        <w:t>04:2013</w:t>
      </w:r>
      <w:r w:rsidR="0025449E" w:rsidRPr="00592DE3">
        <w:rPr>
          <w:rFonts w:eastAsia="Times New Roman" w:cs="Times New Roman"/>
          <w:szCs w:val="28"/>
        </w:rPr>
        <w:t xml:space="preserve">/BCT quy định </w:t>
      </w:r>
      <w:r w:rsidR="008333FD" w:rsidRPr="00592DE3">
        <w:rPr>
          <w:rFonts w:eastAsia="Times New Roman" w:cs="Times New Roman"/>
          <w:szCs w:val="28"/>
        </w:rPr>
        <w:t xml:space="preserve">việc công bố hợp quy được thực hiện </w:t>
      </w:r>
      <w:r w:rsidR="00DD0AA5" w:rsidRPr="00592DE3">
        <w:rPr>
          <w:rFonts w:eastAsia="Times New Roman" w:cs="Times New Roman"/>
          <w:szCs w:val="28"/>
        </w:rPr>
        <w:t xml:space="preserve">dựa trên kết </w:t>
      </w:r>
      <w:r w:rsidR="008333FD" w:rsidRPr="00592DE3">
        <w:rPr>
          <w:rFonts w:eastAsia="Times New Roman" w:cs="Times New Roman"/>
          <w:szCs w:val="28"/>
        </w:rPr>
        <w:t>quả chứng nhận hợp quy của tổ chức chứng nhận được công nhận theo quy định của pháp luậ</w:t>
      </w:r>
      <w:r w:rsidR="00DD0AA5" w:rsidRPr="00592DE3">
        <w:rPr>
          <w:rFonts w:eastAsia="Times New Roman" w:cs="Times New Roman"/>
          <w:szCs w:val="28"/>
        </w:rPr>
        <w:t xml:space="preserve">t hoặc </w:t>
      </w:r>
      <w:r w:rsidR="008333FD" w:rsidRPr="00592DE3">
        <w:rPr>
          <w:rFonts w:eastAsia="Times New Roman" w:cs="Times New Roman"/>
          <w:szCs w:val="28"/>
        </w:rPr>
        <w:t>Kết quả tự đánh giá của tổ chức, cá nhân trên cơ sở kết quả thử nghiệm của tổ chức thử nghiệm được công nhận hoặc được chỉ định theo quy định của pháp luật</w:t>
      </w:r>
      <w:r w:rsidR="00DD0AA5" w:rsidRPr="00592DE3">
        <w:rPr>
          <w:rFonts w:eastAsia="Times New Roman" w:cs="Times New Roman"/>
          <w:szCs w:val="28"/>
        </w:rPr>
        <w:t>)</w:t>
      </w:r>
      <w:r w:rsidR="008333FD" w:rsidRPr="00592DE3">
        <w:rPr>
          <w:rFonts w:eastAsia="Times New Roman" w:cs="Times New Roman"/>
          <w:szCs w:val="28"/>
        </w:rPr>
        <w:t>.</w:t>
      </w:r>
      <w:r w:rsidR="00DD0AA5" w:rsidRPr="00592DE3">
        <w:rPr>
          <w:rFonts w:eastAsia="Times New Roman" w:cs="Times New Roman"/>
          <w:szCs w:val="28"/>
        </w:rPr>
        <w:t xml:space="preserve"> Theo đó, việc sửa đổi QCVN </w:t>
      </w:r>
      <w:r w:rsidR="0004228E" w:rsidRPr="00592DE3">
        <w:rPr>
          <w:rFonts w:eastAsia="Times New Roman" w:cs="Times New Roman"/>
          <w:szCs w:val="28"/>
        </w:rPr>
        <w:t>04:2013</w:t>
      </w:r>
      <w:r w:rsidR="00DD0AA5" w:rsidRPr="00592DE3">
        <w:rPr>
          <w:rFonts w:eastAsia="Times New Roman" w:cs="Times New Roman"/>
          <w:szCs w:val="28"/>
        </w:rPr>
        <w:t>/BCT không có ảnh hưởng đến thương mại quốc tế.</w:t>
      </w:r>
    </w:p>
    <w:p w14:paraId="73C5FA08" w14:textId="77777777" w:rsidR="005B6F95"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lang w:val="vi-VN"/>
        </w:rPr>
        <w:t>4. Tính khả thi:</w:t>
      </w:r>
    </w:p>
    <w:p w14:paraId="0D15F4C7" w14:textId="634DC730" w:rsidR="005B6F95" w:rsidRPr="00592DE3" w:rsidRDefault="005B6F95" w:rsidP="00E14AE5">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lang w:val="vi-VN"/>
        </w:rPr>
        <w:t xml:space="preserve">- </w:t>
      </w:r>
      <w:r w:rsidR="00E14AE5" w:rsidRPr="00592DE3">
        <w:rPr>
          <w:rFonts w:eastAsia="Times New Roman" w:cs="Times New Roman"/>
          <w:szCs w:val="28"/>
        </w:rPr>
        <w:t xml:space="preserve">Dự thảo Sửa đổi 01:2026 QCVN </w:t>
      </w:r>
      <w:r w:rsidR="0004228E" w:rsidRPr="00592DE3">
        <w:rPr>
          <w:rFonts w:eastAsia="Times New Roman" w:cs="Times New Roman"/>
          <w:szCs w:val="28"/>
        </w:rPr>
        <w:t>04:2013</w:t>
      </w:r>
      <w:r w:rsidR="00E14AE5" w:rsidRPr="00592DE3">
        <w:rPr>
          <w:rFonts w:eastAsia="Times New Roman" w:cs="Times New Roman"/>
          <w:szCs w:val="28"/>
        </w:rPr>
        <w:t xml:space="preserve">/BCT không sửa đổi, bổ sung quy định kỹ thuật, không thay đổi phương thức đánh giá sự phù hợp, vì vậy các tổ chức sản xuất, nhập khẩu, tổ chức đánh giá sự phù hợp </w:t>
      </w:r>
      <w:r w:rsidR="0004228E" w:rsidRPr="00592DE3">
        <w:rPr>
          <w:rFonts w:cs="Times New Roman"/>
          <w:szCs w:val="28"/>
        </w:rPr>
        <w:t>chai chứa khí dầu mỏ hóa lỏng bằng thép</w:t>
      </w:r>
      <w:r w:rsidR="00E14AE5" w:rsidRPr="00592DE3">
        <w:rPr>
          <w:rFonts w:eastAsia="Times New Roman" w:cs="Times New Roman"/>
          <w:szCs w:val="28"/>
        </w:rPr>
        <w:t xml:space="preserve"> có khả năng đáp ứng đầy đủ các quy định tại dự thảo.</w:t>
      </w:r>
    </w:p>
    <w:p w14:paraId="1E5C311D" w14:textId="12813727" w:rsidR="005B6F95"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lang w:val="vi-VN"/>
        </w:rPr>
        <w:t xml:space="preserve">- </w:t>
      </w:r>
      <w:r w:rsidR="00E218BE" w:rsidRPr="00592DE3">
        <w:rPr>
          <w:rFonts w:eastAsia="Times New Roman" w:cs="Times New Roman"/>
          <w:szCs w:val="28"/>
        </w:rPr>
        <w:t xml:space="preserve">Việc sửa đổi QCVN </w:t>
      </w:r>
      <w:r w:rsidR="0004228E" w:rsidRPr="00592DE3">
        <w:rPr>
          <w:rFonts w:eastAsia="Times New Roman" w:cs="Times New Roman"/>
          <w:szCs w:val="28"/>
        </w:rPr>
        <w:t>04:2013</w:t>
      </w:r>
      <w:r w:rsidR="00E218BE" w:rsidRPr="00592DE3">
        <w:rPr>
          <w:rFonts w:eastAsia="Times New Roman" w:cs="Times New Roman"/>
          <w:szCs w:val="28"/>
        </w:rPr>
        <w:t>/BCT</w:t>
      </w:r>
      <w:r w:rsidR="00E218BE" w:rsidRPr="00592DE3">
        <w:rPr>
          <w:rFonts w:eastAsia="Times New Roman" w:cs="Times New Roman"/>
          <w:szCs w:val="28"/>
          <w:lang w:val="vi-VN"/>
        </w:rPr>
        <w:t xml:space="preserve"> </w:t>
      </w:r>
      <w:r w:rsidR="00E218BE" w:rsidRPr="00592DE3">
        <w:rPr>
          <w:rFonts w:eastAsia="Times New Roman" w:cs="Times New Roman"/>
          <w:szCs w:val="28"/>
        </w:rPr>
        <w:t xml:space="preserve">để phù hợp vớig quy định quản lý chất lượng sản phẩm hàng hóa không làm phát sinh thêm </w:t>
      </w:r>
      <w:r w:rsidRPr="00592DE3">
        <w:rPr>
          <w:rFonts w:eastAsia="Times New Roman" w:cs="Times New Roman"/>
          <w:szCs w:val="28"/>
          <w:lang w:val="vi-VN"/>
        </w:rPr>
        <w:t xml:space="preserve">đầu tư nâng cấp thiết bị, đào </w:t>
      </w:r>
      <w:r w:rsidRPr="00592DE3">
        <w:rPr>
          <w:rFonts w:eastAsia="Times New Roman" w:cs="Times New Roman"/>
          <w:szCs w:val="28"/>
          <w:lang w:val="vi-VN"/>
        </w:rPr>
        <w:lastRenderedPageBreak/>
        <w:t>tạo nhân lực, cơ chế giám sát</w:t>
      </w:r>
      <w:r w:rsidR="00E218BE" w:rsidRPr="00592DE3">
        <w:rPr>
          <w:rFonts w:eastAsia="Times New Roman" w:cs="Times New Roman"/>
          <w:szCs w:val="28"/>
        </w:rPr>
        <w:t>.</w:t>
      </w:r>
    </w:p>
    <w:p w14:paraId="5B31A851" w14:textId="2B00504A" w:rsidR="005B6F95"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b/>
          <w:bCs/>
          <w:szCs w:val="28"/>
          <w:lang w:val="vi-VN"/>
        </w:rPr>
        <w:t xml:space="preserve">VII. </w:t>
      </w:r>
      <w:r w:rsidR="006A3CBB" w:rsidRPr="00592DE3">
        <w:rPr>
          <w:rFonts w:eastAsia="Times New Roman" w:cs="Times New Roman"/>
          <w:b/>
          <w:bCs/>
          <w:szCs w:val="28"/>
        </w:rPr>
        <w:t xml:space="preserve">KẾT LUẬN VÀ KIẾN NGHỊ </w:t>
      </w:r>
    </w:p>
    <w:p w14:paraId="1B131DD8" w14:textId="77777777" w:rsidR="005B6F95" w:rsidRPr="00592DE3" w:rsidRDefault="005B6F95" w:rsidP="002A1F12">
      <w:pPr>
        <w:widowControl w:val="0"/>
        <w:spacing w:before="120" w:after="120" w:line="240" w:lineRule="auto"/>
        <w:ind w:firstLine="709"/>
        <w:jc w:val="both"/>
        <w:rPr>
          <w:rFonts w:eastAsia="Times New Roman" w:cs="Times New Roman"/>
          <w:b/>
          <w:bCs/>
          <w:szCs w:val="28"/>
        </w:rPr>
      </w:pPr>
      <w:r w:rsidRPr="00592DE3">
        <w:rPr>
          <w:rFonts w:eastAsia="Times New Roman" w:cs="Times New Roman"/>
          <w:b/>
          <w:bCs/>
          <w:szCs w:val="28"/>
          <w:lang w:val="vi-VN"/>
        </w:rPr>
        <w:t>1. Kết quả đạt được:</w:t>
      </w:r>
    </w:p>
    <w:p w14:paraId="476CA8F5" w14:textId="731187D7" w:rsidR="005B6F95"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lang w:val="vi-VN"/>
        </w:rPr>
        <w:t>Dự thảo</w:t>
      </w:r>
      <w:r w:rsidR="005217BA" w:rsidRPr="00592DE3">
        <w:rPr>
          <w:rFonts w:eastAsia="Times New Roman" w:cs="Times New Roman"/>
          <w:szCs w:val="28"/>
        </w:rPr>
        <w:t xml:space="preserve"> Sửa đổi</w:t>
      </w:r>
      <w:r w:rsidR="00FE7190" w:rsidRPr="00592DE3">
        <w:rPr>
          <w:rFonts w:eastAsia="Times New Roman" w:cs="Times New Roman"/>
          <w:szCs w:val="28"/>
        </w:rPr>
        <w:t xml:space="preserve"> 01:2026 QCVN </w:t>
      </w:r>
      <w:r w:rsidR="0004228E" w:rsidRPr="00592DE3">
        <w:rPr>
          <w:rFonts w:eastAsia="Times New Roman" w:cs="Times New Roman"/>
          <w:szCs w:val="28"/>
        </w:rPr>
        <w:t>04:2013</w:t>
      </w:r>
      <w:r w:rsidR="00FE7190" w:rsidRPr="00592DE3">
        <w:rPr>
          <w:rFonts w:eastAsia="Times New Roman" w:cs="Times New Roman"/>
          <w:szCs w:val="28"/>
        </w:rPr>
        <w:t>/BCT -</w:t>
      </w:r>
      <w:r w:rsidRPr="00592DE3">
        <w:rPr>
          <w:rFonts w:eastAsia="Times New Roman" w:cs="Times New Roman"/>
          <w:szCs w:val="28"/>
          <w:lang w:val="vi-VN"/>
        </w:rPr>
        <w:t xml:space="preserve"> </w:t>
      </w:r>
      <w:r w:rsidR="005217BA" w:rsidRPr="00592DE3">
        <w:rPr>
          <w:rFonts w:eastAsia="Times New Roman" w:cs="Times New Roman"/>
          <w:szCs w:val="28"/>
        </w:rPr>
        <w:t>Quy chuẩn kỹ thuật quốc gia</w:t>
      </w:r>
      <w:r w:rsidRPr="00592DE3">
        <w:rPr>
          <w:rFonts w:eastAsia="Times New Roman" w:cs="Times New Roman"/>
          <w:szCs w:val="28"/>
          <w:lang w:val="vi-VN"/>
        </w:rPr>
        <w:t xml:space="preserve"> </w:t>
      </w:r>
      <w:r w:rsidR="005217BA" w:rsidRPr="00592DE3">
        <w:rPr>
          <w:rFonts w:eastAsia="Times New Roman" w:cs="Times New Roman"/>
          <w:szCs w:val="28"/>
        </w:rPr>
        <w:t xml:space="preserve">về an toàn </w:t>
      </w:r>
      <w:r w:rsidR="0004228E" w:rsidRPr="00592DE3">
        <w:rPr>
          <w:rFonts w:eastAsia="Times New Roman" w:cs="Times New Roman"/>
          <w:szCs w:val="28"/>
        </w:rPr>
        <w:t>chai chứa khí dầu mỏ hóa lỏng bằng thép</w:t>
      </w:r>
      <w:r w:rsidR="005217BA" w:rsidRPr="00592DE3">
        <w:rPr>
          <w:rFonts w:eastAsia="Times New Roman" w:cs="Times New Roman"/>
          <w:szCs w:val="28"/>
        </w:rPr>
        <w:t xml:space="preserve"> </w:t>
      </w:r>
      <w:r w:rsidRPr="00592DE3">
        <w:rPr>
          <w:rFonts w:eastAsia="Times New Roman" w:cs="Times New Roman"/>
          <w:szCs w:val="28"/>
          <w:lang w:val="vi-VN"/>
        </w:rPr>
        <w:t>đã hoàn thiện theo quy định pháp luật; bảo đảm tính khả thi, thống nhất, đồng bộ</w:t>
      </w:r>
      <w:r w:rsidR="004376D3" w:rsidRPr="00592DE3">
        <w:rPr>
          <w:rFonts w:eastAsia="Times New Roman" w:cs="Times New Roman"/>
          <w:szCs w:val="28"/>
        </w:rPr>
        <w:t xml:space="preserve"> </w:t>
      </w:r>
      <w:r w:rsidR="00FE7190" w:rsidRPr="00592DE3">
        <w:rPr>
          <w:rFonts w:eastAsia="Times New Roman" w:cs="Times New Roman"/>
          <w:szCs w:val="28"/>
        </w:rPr>
        <w:t xml:space="preserve">trong việc quản lý, </w:t>
      </w:r>
      <w:r w:rsidR="0004228E" w:rsidRPr="00592DE3">
        <w:rPr>
          <w:rFonts w:eastAsia="Times New Roman" w:cs="Times New Roman"/>
          <w:szCs w:val="28"/>
        </w:rPr>
        <w:t xml:space="preserve">an toàn trong </w:t>
      </w:r>
      <w:r w:rsidR="0004228E" w:rsidRPr="00592DE3">
        <w:rPr>
          <w:szCs w:val="28"/>
        </w:rPr>
        <w:t>thiết kế, chế tạo, xuất nhập khẩu</w:t>
      </w:r>
      <w:r w:rsidR="0004228E" w:rsidRPr="00592DE3">
        <w:rPr>
          <w:rFonts w:cs="Times New Roman"/>
          <w:szCs w:val="28"/>
        </w:rPr>
        <w:t>,</w:t>
      </w:r>
      <w:r w:rsidR="0004228E" w:rsidRPr="00592DE3">
        <w:rPr>
          <w:szCs w:val="28"/>
        </w:rPr>
        <w:t xml:space="preserve"> sửa chữa,</w:t>
      </w:r>
      <w:r w:rsidR="0004228E" w:rsidRPr="00592DE3">
        <w:rPr>
          <w:rFonts w:cs="Times New Roman"/>
          <w:szCs w:val="28"/>
        </w:rPr>
        <w:t xml:space="preserve"> </w:t>
      </w:r>
      <w:r w:rsidR="0004228E" w:rsidRPr="00592DE3">
        <w:rPr>
          <w:szCs w:val="28"/>
        </w:rPr>
        <w:t>sở hữu, giao nhận</w:t>
      </w:r>
      <w:r w:rsidR="0004228E" w:rsidRPr="00592DE3">
        <w:rPr>
          <w:rFonts w:cs="Times New Roman"/>
          <w:szCs w:val="28"/>
        </w:rPr>
        <w:t>, vận chuyển và sử dụng</w:t>
      </w:r>
      <w:r w:rsidR="0004228E" w:rsidRPr="00592DE3">
        <w:rPr>
          <w:rFonts w:eastAsia="Times New Roman" w:cs="Times New Roman"/>
          <w:szCs w:val="28"/>
        </w:rPr>
        <w:t xml:space="preserve"> </w:t>
      </w:r>
      <w:r w:rsidR="00FE7190" w:rsidRPr="00592DE3">
        <w:rPr>
          <w:rFonts w:eastAsia="Times New Roman" w:cs="Times New Roman"/>
          <w:szCs w:val="28"/>
        </w:rPr>
        <w:t>với quy định về quản lý chất lượng sản phẩm hàng hóa và các quy định của pháp luật có liên quan</w:t>
      </w:r>
      <w:r w:rsidRPr="00592DE3">
        <w:rPr>
          <w:rFonts w:eastAsia="Times New Roman" w:cs="Times New Roman"/>
          <w:szCs w:val="28"/>
          <w:lang w:val="vi-VN"/>
        </w:rPr>
        <w:t>.</w:t>
      </w:r>
    </w:p>
    <w:p w14:paraId="2E9A8F67" w14:textId="77777777" w:rsidR="005B6F95" w:rsidRPr="00592DE3" w:rsidRDefault="005B6F95" w:rsidP="002A1F12">
      <w:pPr>
        <w:widowControl w:val="0"/>
        <w:spacing w:before="120" w:after="120" w:line="240" w:lineRule="auto"/>
        <w:ind w:firstLine="709"/>
        <w:jc w:val="both"/>
        <w:rPr>
          <w:rFonts w:eastAsia="Times New Roman" w:cs="Times New Roman"/>
          <w:b/>
          <w:bCs/>
          <w:szCs w:val="28"/>
        </w:rPr>
      </w:pPr>
      <w:r w:rsidRPr="00592DE3">
        <w:rPr>
          <w:rFonts w:eastAsia="Times New Roman" w:cs="Times New Roman"/>
          <w:b/>
          <w:bCs/>
          <w:szCs w:val="28"/>
          <w:lang w:val="vi-VN"/>
        </w:rPr>
        <w:t>2. Kiến nghị:</w:t>
      </w:r>
    </w:p>
    <w:p w14:paraId="52EB640F" w14:textId="5AE102C9" w:rsidR="005217BA"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lang w:val="vi-VN"/>
        </w:rPr>
        <w:t xml:space="preserve">- </w:t>
      </w:r>
      <w:r w:rsidR="004376D3" w:rsidRPr="00592DE3">
        <w:rPr>
          <w:rFonts w:eastAsia="Times New Roman" w:cs="Times New Roman"/>
          <w:szCs w:val="28"/>
        </w:rPr>
        <w:t xml:space="preserve">Dự thảo Sửa đổi </w:t>
      </w:r>
      <w:r w:rsidR="00FE7190" w:rsidRPr="00592DE3">
        <w:rPr>
          <w:rFonts w:eastAsia="Times New Roman" w:cs="Times New Roman"/>
          <w:szCs w:val="28"/>
        </w:rPr>
        <w:t xml:space="preserve">01:2026 </w:t>
      </w:r>
      <w:r w:rsidR="004376D3" w:rsidRPr="00592DE3">
        <w:rPr>
          <w:rFonts w:eastAsia="Times New Roman" w:cs="Times New Roman"/>
          <w:szCs w:val="28"/>
        </w:rPr>
        <w:t>QCVN</w:t>
      </w:r>
      <w:r w:rsidR="00FE7190" w:rsidRPr="00592DE3">
        <w:rPr>
          <w:rFonts w:eastAsia="Times New Roman" w:cs="Times New Roman"/>
          <w:szCs w:val="28"/>
        </w:rPr>
        <w:t xml:space="preserve"> </w:t>
      </w:r>
      <w:r w:rsidR="0004228E" w:rsidRPr="00592DE3">
        <w:rPr>
          <w:rFonts w:eastAsia="Times New Roman" w:cs="Times New Roman"/>
          <w:szCs w:val="28"/>
        </w:rPr>
        <w:t>04:2013</w:t>
      </w:r>
      <w:r w:rsidR="00FE7190" w:rsidRPr="00592DE3">
        <w:rPr>
          <w:rFonts w:eastAsia="Times New Roman" w:cs="Times New Roman"/>
          <w:szCs w:val="28"/>
        </w:rPr>
        <w:t>/BCT</w:t>
      </w:r>
      <w:r w:rsidR="004376D3" w:rsidRPr="00592DE3">
        <w:rPr>
          <w:rFonts w:eastAsia="Times New Roman" w:cs="Times New Roman"/>
          <w:szCs w:val="28"/>
        </w:rPr>
        <w:t xml:space="preserve"> phù hợp với Hiến pháp và các quy định của Luật Tiêu chuẩn và Quy chuẩn kỹ thuật, Luật Chất lượng sản phẩm hàng hóa và các văn bản hướng dẫn. Theo đó, Cục Kỹ thuật an toàn và Môi trường công nghiệp kính đ</w:t>
      </w:r>
      <w:r w:rsidR="004376D3" w:rsidRPr="00592DE3">
        <w:rPr>
          <w:rFonts w:eastAsia="Times New Roman" w:cs="Times New Roman"/>
          <w:szCs w:val="28"/>
          <w:lang w:val="vi-VN"/>
        </w:rPr>
        <w:t>ề nghị</w:t>
      </w:r>
      <w:r w:rsidR="004376D3" w:rsidRPr="00592DE3">
        <w:rPr>
          <w:rFonts w:eastAsia="Times New Roman" w:cs="Times New Roman"/>
          <w:szCs w:val="28"/>
        </w:rPr>
        <w:t xml:space="preserve"> xem xét thẩm định dự thảo theo quy định.</w:t>
      </w:r>
    </w:p>
    <w:p w14:paraId="0A8DE83F" w14:textId="6A59A446" w:rsidR="005B6F95"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lang w:val="vi-VN"/>
        </w:rPr>
        <w:t xml:space="preserve">- </w:t>
      </w:r>
      <w:r w:rsidR="005217BA" w:rsidRPr="00592DE3">
        <w:rPr>
          <w:rFonts w:eastAsia="Times New Roman" w:cs="Times New Roman"/>
          <w:szCs w:val="28"/>
        </w:rPr>
        <w:t xml:space="preserve">Để thống nhất với quy định tại Luật Chất lượng sản phẩm hàng hóa và các văn bản hướng dẫn, đề nghị </w:t>
      </w:r>
      <w:r w:rsidR="004376D3" w:rsidRPr="00592DE3">
        <w:rPr>
          <w:rFonts w:eastAsia="Times New Roman" w:cs="Times New Roman"/>
          <w:szCs w:val="28"/>
        </w:rPr>
        <w:t xml:space="preserve">cho phép Sửa đổi </w:t>
      </w:r>
      <w:r w:rsidR="001C21FB" w:rsidRPr="00592DE3">
        <w:rPr>
          <w:rFonts w:eastAsia="Times New Roman" w:cs="Times New Roman"/>
          <w:szCs w:val="28"/>
        </w:rPr>
        <w:t xml:space="preserve">01:2026 </w:t>
      </w:r>
      <w:r w:rsidR="004376D3" w:rsidRPr="00592DE3">
        <w:rPr>
          <w:rFonts w:eastAsia="Times New Roman" w:cs="Times New Roman"/>
          <w:szCs w:val="28"/>
        </w:rPr>
        <w:t>QCVN</w:t>
      </w:r>
      <w:r w:rsidR="001C21FB" w:rsidRPr="00592DE3">
        <w:rPr>
          <w:rFonts w:eastAsia="Times New Roman" w:cs="Times New Roman"/>
          <w:szCs w:val="28"/>
        </w:rPr>
        <w:t xml:space="preserve"> </w:t>
      </w:r>
      <w:r w:rsidR="0004228E" w:rsidRPr="00592DE3">
        <w:rPr>
          <w:rFonts w:eastAsia="Times New Roman" w:cs="Times New Roman"/>
          <w:szCs w:val="28"/>
        </w:rPr>
        <w:t>04:2013</w:t>
      </w:r>
      <w:r w:rsidR="001C21FB" w:rsidRPr="00592DE3">
        <w:rPr>
          <w:rFonts w:eastAsia="Times New Roman" w:cs="Times New Roman"/>
          <w:szCs w:val="28"/>
        </w:rPr>
        <w:t>/BCT</w:t>
      </w:r>
      <w:r w:rsidR="004376D3" w:rsidRPr="00592DE3">
        <w:rPr>
          <w:rFonts w:eastAsia="Times New Roman" w:cs="Times New Roman"/>
          <w:szCs w:val="28"/>
        </w:rPr>
        <w:t xml:space="preserve"> có hiệu lực kể từ ngày </w:t>
      </w:r>
      <w:r w:rsidR="004A2BF2" w:rsidRPr="00592DE3">
        <w:rPr>
          <w:rFonts w:eastAsia="Times New Roman" w:cs="Times New Roman"/>
          <w:szCs w:val="28"/>
        </w:rPr>
        <w:t>….</w:t>
      </w:r>
      <w:r w:rsidRPr="00592DE3">
        <w:rPr>
          <w:rFonts w:eastAsia="Times New Roman" w:cs="Times New Roman"/>
          <w:szCs w:val="28"/>
          <w:lang w:val="vi-VN"/>
        </w:rPr>
        <w:t>;</w:t>
      </w:r>
    </w:p>
    <w:p w14:paraId="01137E59" w14:textId="44C4762E" w:rsidR="005B6F95"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lang w:val="vi-VN"/>
        </w:rPr>
        <w:t xml:space="preserve">- </w:t>
      </w:r>
      <w:r w:rsidR="005217BA" w:rsidRPr="00592DE3">
        <w:rPr>
          <w:rFonts w:eastAsia="Times New Roman" w:cs="Times New Roman"/>
          <w:szCs w:val="28"/>
        </w:rPr>
        <w:t>Cục Kỹ thuật an toàn và Môi trường công nghiệp kính đ</w:t>
      </w:r>
      <w:r w:rsidRPr="00592DE3">
        <w:rPr>
          <w:rFonts w:eastAsia="Times New Roman" w:cs="Times New Roman"/>
          <w:szCs w:val="28"/>
          <w:lang w:val="vi-VN"/>
        </w:rPr>
        <w:t xml:space="preserve">ề nghị </w:t>
      </w:r>
      <w:r w:rsidR="005217BA" w:rsidRPr="00592DE3">
        <w:rPr>
          <w:rFonts w:eastAsia="Times New Roman" w:cs="Times New Roman"/>
          <w:szCs w:val="28"/>
        </w:rPr>
        <w:t xml:space="preserve">Bộ trưởng Bộ Công Thương </w:t>
      </w:r>
      <w:r w:rsidRPr="00592DE3">
        <w:rPr>
          <w:rFonts w:eastAsia="Times New Roman" w:cs="Times New Roman"/>
          <w:szCs w:val="28"/>
          <w:lang w:val="vi-VN"/>
        </w:rPr>
        <w:t xml:space="preserve">ban hành </w:t>
      </w:r>
      <w:r w:rsidR="005217BA" w:rsidRPr="00592DE3">
        <w:rPr>
          <w:rFonts w:eastAsia="Times New Roman" w:cs="Times New Roman"/>
          <w:szCs w:val="28"/>
        </w:rPr>
        <w:t>Sửa đổi</w:t>
      </w:r>
      <w:r w:rsidR="005217BA" w:rsidRPr="00592DE3">
        <w:rPr>
          <w:rFonts w:eastAsia="Times New Roman" w:cs="Times New Roman"/>
          <w:szCs w:val="28"/>
          <w:lang w:val="vi-VN"/>
        </w:rPr>
        <w:t xml:space="preserve"> </w:t>
      </w:r>
      <w:r w:rsidR="00FE7190" w:rsidRPr="00592DE3">
        <w:rPr>
          <w:rFonts w:eastAsia="Times New Roman" w:cs="Times New Roman"/>
          <w:szCs w:val="28"/>
        </w:rPr>
        <w:t xml:space="preserve">01:2026 QCVN </w:t>
      </w:r>
      <w:r w:rsidR="0037217D" w:rsidRPr="00592DE3">
        <w:rPr>
          <w:rFonts w:eastAsia="Times New Roman" w:cs="Times New Roman"/>
          <w:szCs w:val="28"/>
        </w:rPr>
        <w:t>04:2013/BCT</w:t>
      </w:r>
      <w:r w:rsidR="005217BA" w:rsidRPr="00592DE3">
        <w:rPr>
          <w:rFonts w:eastAsia="Times New Roman" w:cs="Times New Roman"/>
          <w:szCs w:val="28"/>
        </w:rPr>
        <w:t xml:space="preserve"> </w:t>
      </w:r>
      <w:r w:rsidRPr="00592DE3">
        <w:rPr>
          <w:rFonts w:eastAsia="Times New Roman" w:cs="Times New Roman"/>
          <w:szCs w:val="28"/>
          <w:lang w:val="vi-VN"/>
        </w:rPr>
        <w:t>theo thẩm quyền;</w:t>
      </w:r>
    </w:p>
    <w:p w14:paraId="63E2DE6B" w14:textId="48A23221" w:rsidR="005B6F95" w:rsidRPr="00592DE3" w:rsidRDefault="005B6F95" w:rsidP="002A1F12">
      <w:pPr>
        <w:widowControl w:val="0"/>
        <w:spacing w:before="120" w:after="120" w:line="240" w:lineRule="auto"/>
        <w:ind w:firstLine="709"/>
        <w:jc w:val="both"/>
        <w:rPr>
          <w:rFonts w:eastAsia="Times New Roman" w:cs="Times New Roman"/>
          <w:szCs w:val="28"/>
        </w:rPr>
      </w:pPr>
      <w:r w:rsidRPr="00592DE3">
        <w:rPr>
          <w:rFonts w:eastAsia="Times New Roman" w:cs="Times New Roman"/>
          <w:szCs w:val="28"/>
          <w:lang w:val="vi-VN"/>
        </w:rPr>
        <w:t xml:space="preserve">- </w:t>
      </w:r>
      <w:r w:rsidR="004376D3" w:rsidRPr="00592DE3">
        <w:rPr>
          <w:rFonts w:eastAsia="Times New Roman" w:cs="Times New Roman"/>
          <w:szCs w:val="28"/>
        </w:rPr>
        <w:t>Cục Kỹ thuật an toàn và Môi trường công nghiệp kính đ</w:t>
      </w:r>
      <w:r w:rsidR="004376D3" w:rsidRPr="00592DE3">
        <w:rPr>
          <w:rFonts w:eastAsia="Times New Roman" w:cs="Times New Roman"/>
          <w:szCs w:val="28"/>
          <w:lang w:val="vi-VN"/>
        </w:rPr>
        <w:t xml:space="preserve">ề nghị </w:t>
      </w:r>
      <w:r w:rsidR="004376D3" w:rsidRPr="00592DE3">
        <w:rPr>
          <w:rFonts w:eastAsia="Times New Roman" w:cs="Times New Roman"/>
          <w:szCs w:val="28"/>
        </w:rPr>
        <w:t>Bộ trưởng Bộ Công Thương</w:t>
      </w:r>
      <w:r w:rsidR="004376D3" w:rsidRPr="00592DE3">
        <w:rPr>
          <w:rFonts w:eastAsia="Times New Roman" w:cs="Times New Roman"/>
          <w:szCs w:val="28"/>
          <w:lang w:val="vi-VN"/>
        </w:rPr>
        <w:t xml:space="preserve"> </w:t>
      </w:r>
      <w:r w:rsidR="004376D3" w:rsidRPr="00592DE3">
        <w:rPr>
          <w:rFonts w:eastAsia="Times New Roman" w:cs="Times New Roman"/>
          <w:szCs w:val="28"/>
        </w:rPr>
        <w:t xml:space="preserve"> giao Cục Kỹ thuật an toàn và Môi trường công nghiệp </w:t>
      </w:r>
      <w:r w:rsidRPr="00592DE3">
        <w:rPr>
          <w:rFonts w:eastAsia="Times New Roman" w:cs="Times New Roman"/>
          <w:szCs w:val="28"/>
          <w:lang w:val="vi-VN"/>
        </w:rPr>
        <w:t>tổ chức phổ biến, hướng dẫn áp dụng, kiểm tra, giám sát thực hiện</w:t>
      </w:r>
      <w:r w:rsidR="001C21FB" w:rsidRPr="00592DE3">
        <w:rPr>
          <w:rFonts w:eastAsia="Times New Roman" w:cs="Times New Roman"/>
          <w:szCs w:val="28"/>
        </w:rPr>
        <w:t xml:space="preserve"> quy chuẩn</w:t>
      </w:r>
      <w:r w:rsidRPr="00592DE3">
        <w:rPr>
          <w:rFonts w:eastAsia="Times New Roman" w:cs="Times New Roman"/>
          <w:szCs w:val="28"/>
          <w:lang w:val="vi-VN"/>
        </w:rPr>
        <w:t>.</w:t>
      </w:r>
      <w:r w:rsidR="00FC08C8" w:rsidRPr="00592DE3">
        <w:rPr>
          <w:rFonts w:eastAsia="Times New Roman" w:cs="Times New Roman"/>
          <w:szCs w:val="28"/>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C36CF" w:rsidRPr="00592DE3" w14:paraId="74BFEE93" w14:textId="77777777" w:rsidTr="00A456DA">
        <w:trPr>
          <w:jc w:val="center"/>
        </w:trPr>
        <w:tc>
          <w:tcPr>
            <w:tcW w:w="4531" w:type="dxa"/>
          </w:tcPr>
          <w:p w14:paraId="28B373D8" w14:textId="77777777" w:rsidR="00A456DA" w:rsidRPr="00592DE3" w:rsidRDefault="00A456DA" w:rsidP="00CC36CF">
            <w:pPr>
              <w:spacing w:after="120"/>
              <w:jc w:val="center"/>
              <w:rPr>
                <w:rFonts w:eastAsia="Times New Roman" w:cs="Times New Roman"/>
                <w:szCs w:val="28"/>
              </w:rPr>
            </w:pPr>
          </w:p>
          <w:p w14:paraId="0A87E8B1" w14:textId="3936BDB0" w:rsidR="005E19B7" w:rsidRPr="00592DE3" w:rsidRDefault="005E19B7" w:rsidP="00CC36CF">
            <w:pPr>
              <w:spacing w:after="120"/>
              <w:jc w:val="center"/>
              <w:rPr>
                <w:rFonts w:eastAsia="Times New Roman" w:cs="Times New Roman"/>
                <w:b/>
                <w:szCs w:val="28"/>
              </w:rPr>
            </w:pPr>
          </w:p>
        </w:tc>
        <w:tc>
          <w:tcPr>
            <w:tcW w:w="4531" w:type="dxa"/>
          </w:tcPr>
          <w:p w14:paraId="1AF690C4" w14:textId="006D8C8F" w:rsidR="00A456DA" w:rsidRPr="00592DE3" w:rsidRDefault="00A456DA" w:rsidP="00CC36CF">
            <w:pPr>
              <w:spacing w:after="120"/>
              <w:jc w:val="center"/>
              <w:rPr>
                <w:rFonts w:eastAsia="Times New Roman" w:cs="Times New Roman"/>
                <w:i/>
                <w:szCs w:val="28"/>
              </w:rPr>
            </w:pPr>
            <w:r w:rsidRPr="00592DE3">
              <w:rPr>
                <w:rFonts w:eastAsia="Times New Roman" w:cs="Times New Roman"/>
                <w:i/>
                <w:szCs w:val="28"/>
              </w:rPr>
              <w:t>Hà Nội, ngày  tháng  năm 202</w:t>
            </w:r>
            <w:r w:rsidR="002E619A" w:rsidRPr="00592DE3">
              <w:rPr>
                <w:rFonts w:eastAsia="Times New Roman" w:cs="Times New Roman"/>
                <w:i/>
                <w:szCs w:val="28"/>
              </w:rPr>
              <w:t>6</w:t>
            </w:r>
          </w:p>
          <w:p w14:paraId="001C671B" w14:textId="4B575005" w:rsidR="00CC36CF" w:rsidRPr="00592DE3" w:rsidRDefault="005B6F95" w:rsidP="00CC36CF">
            <w:pPr>
              <w:spacing w:after="120"/>
              <w:jc w:val="center"/>
              <w:rPr>
                <w:rFonts w:eastAsia="Times New Roman" w:cs="Times New Roman"/>
                <w:b/>
                <w:szCs w:val="28"/>
              </w:rPr>
            </w:pPr>
            <w:r w:rsidRPr="00592DE3">
              <w:rPr>
                <w:rFonts w:eastAsia="Times New Roman" w:cs="Times New Roman"/>
                <w:b/>
                <w:szCs w:val="28"/>
              </w:rPr>
              <w:t>CỤC TRƯỞNG</w:t>
            </w:r>
          </w:p>
          <w:p w14:paraId="5CAC1740" w14:textId="77777777" w:rsidR="00A456DA" w:rsidRPr="00592DE3" w:rsidRDefault="00A456DA" w:rsidP="00CC36CF">
            <w:pPr>
              <w:spacing w:after="120"/>
              <w:jc w:val="center"/>
              <w:rPr>
                <w:rFonts w:eastAsia="Times New Roman" w:cs="Times New Roman"/>
                <w:b/>
                <w:szCs w:val="28"/>
              </w:rPr>
            </w:pPr>
          </w:p>
          <w:p w14:paraId="5104E50A" w14:textId="77777777" w:rsidR="00A456DA" w:rsidRPr="00592DE3" w:rsidRDefault="00A456DA" w:rsidP="00CC36CF">
            <w:pPr>
              <w:spacing w:after="120"/>
              <w:jc w:val="center"/>
              <w:rPr>
                <w:rFonts w:eastAsia="Times New Roman" w:cs="Times New Roman"/>
                <w:b/>
                <w:szCs w:val="28"/>
              </w:rPr>
            </w:pPr>
          </w:p>
          <w:p w14:paraId="219D676F" w14:textId="77777777" w:rsidR="005217BA" w:rsidRPr="00592DE3" w:rsidRDefault="005217BA" w:rsidP="00CC36CF">
            <w:pPr>
              <w:spacing w:after="120"/>
              <w:jc w:val="center"/>
              <w:rPr>
                <w:rFonts w:eastAsia="Times New Roman" w:cs="Times New Roman"/>
                <w:b/>
                <w:szCs w:val="28"/>
              </w:rPr>
            </w:pPr>
          </w:p>
          <w:p w14:paraId="43D3A359" w14:textId="77777777" w:rsidR="00A456DA" w:rsidRPr="00592DE3" w:rsidRDefault="00A456DA" w:rsidP="00CC36CF">
            <w:pPr>
              <w:spacing w:after="120"/>
              <w:jc w:val="center"/>
              <w:rPr>
                <w:rFonts w:eastAsia="Times New Roman" w:cs="Times New Roman"/>
                <w:b/>
                <w:szCs w:val="28"/>
              </w:rPr>
            </w:pPr>
          </w:p>
          <w:p w14:paraId="292E6AB2" w14:textId="14C73486" w:rsidR="00A456DA" w:rsidRPr="00592DE3" w:rsidRDefault="005B6F95" w:rsidP="00CC36CF">
            <w:pPr>
              <w:spacing w:after="120"/>
              <w:jc w:val="center"/>
              <w:rPr>
                <w:rFonts w:eastAsia="Times New Roman" w:cs="Times New Roman"/>
                <w:b/>
                <w:szCs w:val="28"/>
              </w:rPr>
            </w:pPr>
            <w:r w:rsidRPr="00592DE3">
              <w:rPr>
                <w:rFonts w:eastAsia="Times New Roman" w:cs="Times New Roman"/>
                <w:b/>
                <w:szCs w:val="28"/>
              </w:rPr>
              <w:t>PHẠM TUẤN ANH</w:t>
            </w:r>
          </w:p>
        </w:tc>
      </w:tr>
    </w:tbl>
    <w:p w14:paraId="02307B49" w14:textId="77777777" w:rsidR="00CC36CF" w:rsidRPr="00592DE3" w:rsidRDefault="00CC36CF" w:rsidP="005D1984">
      <w:pPr>
        <w:shd w:val="clear" w:color="auto" w:fill="FFFFFF"/>
        <w:spacing w:after="120" w:line="240" w:lineRule="auto"/>
        <w:rPr>
          <w:rFonts w:eastAsia="Times New Roman" w:cs="Times New Roman"/>
          <w:sz w:val="2"/>
          <w:szCs w:val="2"/>
        </w:rPr>
      </w:pPr>
    </w:p>
    <w:sectPr w:rsidR="00CC36CF" w:rsidRPr="00592DE3" w:rsidSect="00866857">
      <w:headerReference w:type="default" r:id="rId17"/>
      <w:footerReference w:type="default" r:id="rId18"/>
      <w:pgSz w:w="11907" w:h="16840" w:code="9"/>
      <w:pgMar w:top="1134" w:right="1134" w:bottom="1134" w:left="1701" w:header="720" w:footer="720"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A2F207" w14:textId="77777777" w:rsidR="002D55F8" w:rsidRDefault="002D55F8" w:rsidP="00220143">
      <w:pPr>
        <w:spacing w:after="0" w:line="240" w:lineRule="auto"/>
      </w:pPr>
      <w:r>
        <w:separator/>
      </w:r>
    </w:p>
  </w:endnote>
  <w:endnote w:type="continuationSeparator" w:id="0">
    <w:p w14:paraId="62837C1E" w14:textId="77777777" w:rsidR="002D55F8" w:rsidRDefault="002D55F8" w:rsidP="00220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65F4D" w14:textId="77777777" w:rsidR="00864BE1" w:rsidRDefault="00864BE1">
    <w:pPr>
      <w:pStyle w:val="Footer"/>
      <w:jc w:val="center"/>
    </w:pPr>
  </w:p>
  <w:p w14:paraId="7CE2C6F7" w14:textId="77777777" w:rsidR="00220143" w:rsidRDefault="0022014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52333" w14:textId="77777777" w:rsidR="002D55F8" w:rsidRDefault="002D55F8" w:rsidP="00220143">
      <w:pPr>
        <w:spacing w:after="0" w:line="240" w:lineRule="auto"/>
      </w:pPr>
      <w:r>
        <w:separator/>
      </w:r>
    </w:p>
  </w:footnote>
  <w:footnote w:type="continuationSeparator" w:id="0">
    <w:p w14:paraId="7968A752" w14:textId="77777777" w:rsidR="002D55F8" w:rsidRDefault="002D55F8" w:rsidP="002201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76538"/>
      <w:docPartObj>
        <w:docPartGallery w:val="Page Numbers (Top of Page)"/>
        <w:docPartUnique/>
      </w:docPartObj>
    </w:sdtPr>
    <w:sdtEndPr/>
    <w:sdtContent>
      <w:p w14:paraId="609530BD" w14:textId="303225EB" w:rsidR="00864BE1" w:rsidRDefault="00942553">
        <w:pPr>
          <w:pStyle w:val="Header"/>
          <w:jc w:val="center"/>
        </w:pPr>
        <w:r>
          <w:fldChar w:fldCharType="begin"/>
        </w:r>
        <w:r>
          <w:instrText xml:space="preserve"> PAGE   \* MERGEFORMAT </w:instrText>
        </w:r>
        <w:r>
          <w:fldChar w:fldCharType="separate"/>
        </w:r>
        <w:r w:rsidR="00592DE3">
          <w:rPr>
            <w:noProof/>
          </w:rPr>
          <w:t>9</w:t>
        </w:r>
        <w:r>
          <w:rPr>
            <w:noProof/>
          </w:rPr>
          <w:fldChar w:fldCharType="end"/>
        </w:r>
      </w:p>
    </w:sdtContent>
  </w:sdt>
  <w:p w14:paraId="567BBED1" w14:textId="77777777" w:rsidR="00864BE1" w:rsidRDefault="00864BE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489B"/>
    <w:multiLevelType w:val="multilevel"/>
    <w:tmpl w:val="72F21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9F1E0E"/>
    <w:multiLevelType w:val="multilevel"/>
    <w:tmpl w:val="4EBC0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84341B"/>
    <w:multiLevelType w:val="multilevel"/>
    <w:tmpl w:val="7DBA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E06E15"/>
    <w:multiLevelType w:val="multilevel"/>
    <w:tmpl w:val="B07C3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EF634C"/>
    <w:multiLevelType w:val="multilevel"/>
    <w:tmpl w:val="5F5E1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E93C8E"/>
    <w:multiLevelType w:val="multilevel"/>
    <w:tmpl w:val="AFF86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0D17D2"/>
    <w:multiLevelType w:val="multilevel"/>
    <w:tmpl w:val="2D4AD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675FE6"/>
    <w:multiLevelType w:val="multilevel"/>
    <w:tmpl w:val="92CC2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3765FD"/>
    <w:multiLevelType w:val="multilevel"/>
    <w:tmpl w:val="DF3EE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2376B0"/>
    <w:multiLevelType w:val="multilevel"/>
    <w:tmpl w:val="1548D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B70043D"/>
    <w:multiLevelType w:val="multilevel"/>
    <w:tmpl w:val="9A9AA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182CE7"/>
    <w:multiLevelType w:val="multilevel"/>
    <w:tmpl w:val="B09CB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AF403A"/>
    <w:multiLevelType w:val="multilevel"/>
    <w:tmpl w:val="43DE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DB3A01"/>
    <w:multiLevelType w:val="multilevel"/>
    <w:tmpl w:val="01A0A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EC7522"/>
    <w:multiLevelType w:val="multilevel"/>
    <w:tmpl w:val="F6002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EC4341"/>
    <w:multiLevelType w:val="multilevel"/>
    <w:tmpl w:val="C0925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6"/>
  </w:num>
  <w:num w:numId="3">
    <w:abstractNumId w:val="12"/>
  </w:num>
  <w:num w:numId="4">
    <w:abstractNumId w:val="4"/>
  </w:num>
  <w:num w:numId="5">
    <w:abstractNumId w:val="3"/>
  </w:num>
  <w:num w:numId="6">
    <w:abstractNumId w:val="5"/>
  </w:num>
  <w:num w:numId="7">
    <w:abstractNumId w:val="7"/>
  </w:num>
  <w:num w:numId="8">
    <w:abstractNumId w:val="0"/>
  </w:num>
  <w:num w:numId="9">
    <w:abstractNumId w:val="14"/>
  </w:num>
  <w:num w:numId="10">
    <w:abstractNumId w:val="1"/>
  </w:num>
  <w:num w:numId="11">
    <w:abstractNumId w:val="9"/>
  </w:num>
  <w:num w:numId="12">
    <w:abstractNumId w:val="11"/>
  </w:num>
  <w:num w:numId="13">
    <w:abstractNumId w:val="2"/>
  </w:num>
  <w:num w:numId="14">
    <w:abstractNumId w:val="13"/>
  </w:num>
  <w:num w:numId="15">
    <w:abstractNumId w:val="1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984"/>
    <w:rsid w:val="00016EC9"/>
    <w:rsid w:val="00017715"/>
    <w:rsid w:val="00020BFD"/>
    <w:rsid w:val="00021404"/>
    <w:rsid w:val="00027A63"/>
    <w:rsid w:val="0004228E"/>
    <w:rsid w:val="00042B6E"/>
    <w:rsid w:val="00044A51"/>
    <w:rsid w:val="0004791E"/>
    <w:rsid w:val="00060041"/>
    <w:rsid w:val="0006382D"/>
    <w:rsid w:val="00072494"/>
    <w:rsid w:val="00072C6E"/>
    <w:rsid w:val="000927CB"/>
    <w:rsid w:val="000B79BF"/>
    <w:rsid w:val="000C2ADF"/>
    <w:rsid w:val="000D4DA4"/>
    <w:rsid w:val="000E1681"/>
    <w:rsid w:val="000F2C6F"/>
    <w:rsid w:val="0010220A"/>
    <w:rsid w:val="0010289D"/>
    <w:rsid w:val="0011107D"/>
    <w:rsid w:val="00132E94"/>
    <w:rsid w:val="00132F72"/>
    <w:rsid w:val="00133C0E"/>
    <w:rsid w:val="001340D0"/>
    <w:rsid w:val="00135219"/>
    <w:rsid w:val="00150720"/>
    <w:rsid w:val="001551DE"/>
    <w:rsid w:val="00160FD9"/>
    <w:rsid w:val="00163D92"/>
    <w:rsid w:val="001829E2"/>
    <w:rsid w:val="00186079"/>
    <w:rsid w:val="00190FB5"/>
    <w:rsid w:val="001A0AD8"/>
    <w:rsid w:val="001A41CD"/>
    <w:rsid w:val="001A4EB9"/>
    <w:rsid w:val="001A5634"/>
    <w:rsid w:val="001B1E41"/>
    <w:rsid w:val="001B1EE1"/>
    <w:rsid w:val="001C21FB"/>
    <w:rsid w:val="001C458D"/>
    <w:rsid w:val="001C5438"/>
    <w:rsid w:val="001D2748"/>
    <w:rsid w:val="001D42A8"/>
    <w:rsid w:val="001E2EDC"/>
    <w:rsid w:val="001E4AF0"/>
    <w:rsid w:val="001E5698"/>
    <w:rsid w:val="001F55DC"/>
    <w:rsid w:val="0021307A"/>
    <w:rsid w:val="00220143"/>
    <w:rsid w:val="00220D55"/>
    <w:rsid w:val="00221D9F"/>
    <w:rsid w:val="00243D1B"/>
    <w:rsid w:val="002447F3"/>
    <w:rsid w:val="002451B2"/>
    <w:rsid w:val="0025449E"/>
    <w:rsid w:val="00272C66"/>
    <w:rsid w:val="0027570F"/>
    <w:rsid w:val="002910D1"/>
    <w:rsid w:val="00293776"/>
    <w:rsid w:val="00295414"/>
    <w:rsid w:val="002A1F12"/>
    <w:rsid w:val="002D2015"/>
    <w:rsid w:val="002D55F8"/>
    <w:rsid w:val="002E12D5"/>
    <w:rsid w:val="002E619A"/>
    <w:rsid w:val="002F2488"/>
    <w:rsid w:val="002F40FB"/>
    <w:rsid w:val="00306DA9"/>
    <w:rsid w:val="00337959"/>
    <w:rsid w:val="00351C8E"/>
    <w:rsid w:val="00355C6C"/>
    <w:rsid w:val="0036600E"/>
    <w:rsid w:val="003669CF"/>
    <w:rsid w:val="0037217D"/>
    <w:rsid w:val="0037422F"/>
    <w:rsid w:val="003745E7"/>
    <w:rsid w:val="00374CB4"/>
    <w:rsid w:val="00386741"/>
    <w:rsid w:val="00392DBB"/>
    <w:rsid w:val="003977C5"/>
    <w:rsid w:val="003A3956"/>
    <w:rsid w:val="003A7CB0"/>
    <w:rsid w:val="003B7E54"/>
    <w:rsid w:val="003C5EF0"/>
    <w:rsid w:val="003E4F86"/>
    <w:rsid w:val="003E5C92"/>
    <w:rsid w:val="003E6CB5"/>
    <w:rsid w:val="003E7605"/>
    <w:rsid w:val="003F70D1"/>
    <w:rsid w:val="004002ED"/>
    <w:rsid w:val="00404647"/>
    <w:rsid w:val="004079B8"/>
    <w:rsid w:val="00410FC6"/>
    <w:rsid w:val="004376D3"/>
    <w:rsid w:val="00441BBF"/>
    <w:rsid w:val="004439BD"/>
    <w:rsid w:val="00444F22"/>
    <w:rsid w:val="00445DAB"/>
    <w:rsid w:val="00451DC7"/>
    <w:rsid w:val="00453E68"/>
    <w:rsid w:val="00496F96"/>
    <w:rsid w:val="004A2BF2"/>
    <w:rsid w:val="004A59B7"/>
    <w:rsid w:val="004B1FCA"/>
    <w:rsid w:val="004B2D87"/>
    <w:rsid w:val="004B6BCA"/>
    <w:rsid w:val="00501F6A"/>
    <w:rsid w:val="005173B8"/>
    <w:rsid w:val="005217BA"/>
    <w:rsid w:val="00532FF4"/>
    <w:rsid w:val="00535109"/>
    <w:rsid w:val="00546A2A"/>
    <w:rsid w:val="00554B65"/>
    <w:rsid w:val="00561B60"/>
    <w:rsid w:val="00577965"/>
    <w:rsid w:val="0058268E"/>
    <w:rsid w:val="00592DE3"/>
    <w:rsid w:val="005943F2"/>
    <w:rsid w:val="00594EE3"/>
    <w:rsid w:val="005A0570"/>
    <w:rsid w:val="005A762B"/>
    <w:rsid w:val="005B50F3"/>
    <w:rsid w:val="005B6F95"/>
    <w:rsid w:val="005C4673"/>
    <w:rsid w:val="005C645B"/>
    <w:rsid w:val="005D1984"/>
    <w:rsid w:val="005D1C91"/>
    <w:rsid w:val="005E19B7"/>
    <w:rsid w:val="005F60DE"/>
    <w:rsid w:val="006007F3"/>
    <w:rsid w:val="00611120"/>
    <w:rsid w:val="006157D8"/>
    <w:rsid w:val="006379C3"/>
    <w:rsid w:val="006656BD"/>
    <w:rsid w:val="00670DA9"/>
    <w:rsid w:val="00696136"/>
    <w:rsid w:val="006A15AF"/>
    <w:rsid w:val="006A3CBB"/>
    <w:rsid w:val="006A549C"/>
    <w:rsid w:val="006B575D"/>
    <w:rsid w:val="006C7294"/>
    <w:rsid w:val="006D23C9"/>
    <w:rsid w:val="006D520E"/>
    <w:rsid w:val="006F417E"/>
    <w:rsid w:val="00703C40"/>
    <w:rsid w:val="00706FE1"/>
    <w:rsid w:val="00725DA1"/>
    <w:rsid w:val="00734FF9"/>
    <w:rsid w:val="0075791F"/>
    <w:rsid w:val="00780EB2"/>
    <w:rsid w:val="007838DD"/>
    <w:rsid w:val="00792681"/>
    <w:rsid w:val="007B3F91"/>
    <w:rsid w:val="007D3E50"/>
    <w:rsid w:val="008015C4"/>
    <w:rsid w:val="00807412"/>
    <w:rsid w:val="008114DC"/>
    <w:rsid w:val="00813FD0"/>
    <w:rsid w:val="00825F23"/>
    <w:rsid w:val="008333FD"/>
    <w:rsid w:val="00847B95"/>
    <w:rsid w:val="00851ACD"/>
    <w:rsid w:val="00855805"/>
    <w:rsid w:val="00864549"/>
    <w:rsid w:val="00864BE1"/>
    <w:rsid w:val="00864F44"/>
    <w:rsid w:val="00866857"/>
    <w:rsid w:val="00867899"/>
    <w:rsid w:val="008735BF"/>
    <w:rsid w:val="008960E3"/>
    <w:rsid w:val="008A4231"/>
    <w:rsid w:val="008D50FE"/>
    <w:rsid w:val="008E0C15"/>
    <w:rsid w:val="008E1A42"/>
    <w:rsid w:val="008E3D3B"/>
    <w:rsid w:val="00907D7C"/>
    <w:rsid w:val="009120EE"/>
    <w:rsid w:val="00916AA2"/>
    <w:rsid w:val="009367B6"/>
    <w:rsid w:val="0094057E"/>
    <w:rsid w:val="00942553"/>
    <w:rsid w:val="00945692"/>
    <w:rsid w:val="0095705D"/>
    <w:rsid w:val="00981EF1"/>
    <w:rsid w:val="00983AEC"/>
    <w:rsid w:val="00995ED7"/>
    <w:rsid w:val="009A1446"/>
    <w:rsid w:val="009B5E71"/>
    <w:rsid w:val="009C4E81"/>
    <w:rsid w:val="009C6120"/>
    <w:rsid w:val="009C6C86"/>
    <w:rsid w:val="009D3FF2"/>
    <w:rsid w:val="009D408D"/>
    <w:rsid w:val="009D5B48"/>
    <w:rsid w:val="009E2871"/>
    <w:rsid w:val="00A02529"/>
    <w:rsid w:val="00A03126"/>
    <w:rsid w:val="00A1484D"/>
    <w:rsid w:val="00A175B9"/>
    <w:rsid w:val="00A26CFB"/>
    <w:rsid w:val="00A353AF"/>
    <w:rsid w:val="00A456DA"/>
    <w:rsid w:val="00A4593E"/>
    <w:rsid w:val="00A5197C"/>
    <w:rsid w:val="00A54907"/>
    <w:rsid w:val="00A73636"/>
    <w:rsid w:val="00AA46EF"/>
    <w:rsid w:val="00AA4C8B"/>
    <w:rsid w:val="00AA7F35"/>
    <w:rsid w:val="00AB50BE"/>
    <w:rsid w:val="00AD4972"/>
    <w:rsid w:val="00AD6140"/>
    <w:rsid w:val="00AD61A7"/>
    <w:rsid w:val="00AE67C2"/>
    <w:rsid w:val="00AF13CD"/>
    <w:rsid w:val="00AF3113"/>
    <w:rsid w:val="00AF44FB"/>
    <w:rsid w:val="00B14F8D"/>
    <w:rsid w:val="00B4218F"/>
    <w:rsid w:val="00B56261"/>
    <w:rsid w:val="00B656AE"/>
    <w:rsid w:val="00B7221B"/>
    <w:rsid w:val="00B75203"/>
    <w:rsid w:val="00B85993"/>
    <w:rsid w:val="00B924C7"/>
    <w:rsid w:val="00BA23C6"/>
    <w:rsid w:val="00BA6B5E"/>
    <w:rsid w:val="00BB0522"/>
    <w:rsid w:val="00BB500E"/>
    <w:rsid w:val="00BC7C08"/>
    <w:rsid w:val="00BF14E8"/>
    <w:rsid w:val="00C15F2D"/>
    <w:rsid w:val="00C217AB"/>
    <w:rsid w:val="00C2452A"/>
    <w:rsid w:val="00C3526D"/>
    <w:rsid w:val="00C3775C"/>
    <w:rsid w:val="00C42971"/>
    <w:rsid w:val="00C437F2"/>
    <w:rsid w:val="00C47CE1"/>
    <w:rsid w:val="00C61B85"/>
    <w:rsid w:val="00C74998"/>
    <w:rsid w:val="00C74C9D"/>
    <w:rsid w:val="00C93ED6"/>
    <w:rsid w:val="00C95729"/>
    <w:rsid w:val="00C95E28"/>
    <w:rsid w:val="00CA03C1"/>
    <w:rsid w:val="00CA0A1B"/>
    <w:rsid w:val="00CA79A4"/>
    <w:rsid w:val="00CA7A20"/>
    <w:rsid w:val="00CB5A5D"/>
    <w:rsid w:val="00CB70EB"/>
    <w:rsid w:val="00CC36CF"/>
    <w:rsid w:val="00CD170E"/>
    <w:rsid w:val="00CD6F68"/>
    <w:rsid w:val="00CE2D49"/>
    <w:rsid w:val="00CF39D2"/>
    <w:rsid w:val="00CF56D6"/>
    <w:rsid w:val="00CF620C"/>
    <w:rsid w:val="00D0781A"/>
    <w:rsid w:val="00D10AC9"/>
    <w:rsid w:val="00D1119C"/>
    <w:rsid w:val="00D154A9"/>
    <w:rsid w:val="00D259C2"/>
    <w:rsid w:val="00D51A9C"/>
    <w:rsid w:val="00D51DEE"/>
    <w:rsid w:val="00D7002F"/>
    <w:rsid w:val="00D75B25"/>
    <w:rsid w:val="00D763DC"/>
    <w:rsid w:val="00D83F27"/>
    <w:rsid w:val="00D854EF"/>
    <w:rsid w:val="00D9489A"/>
    <w:rsid w:val="00DA6331"/>
    <w:rsid w:val="00DB2B15"/>
    <w:rsid w:val="00DC40AF"/>
    <w:rsid w:val="00DD0AA5"/>
    <w:rsid w:val="00DE30BF"/>
    <w:rsid w:val="00DE7846"/>
    <w:rsid w:val="00DF1B99"/>
    <w:rsid w:val="00DF4011"/>
    <w:rsid w:val="00DF6938"/>
    <w:rsid w:val="00E00343"/>
    <w:rsid w:val="00E06494"/>
    <w:rsid w:val="00E14AE5"/>
    <w:rsid w:val="00E17996"/>
    <w:rsid w:val="00E201B0"/>
    <w:rsid w:val="00E218BE"/>
    <w:rsid w:val="00E223FC"/>
    <w:rsid w:val="00E341BC"/>
    <w:rsid w:val="00E54EEB"/>
    <w:rsid w:val="00E55A24"/>
    <w:rsid w:val="00E76F21"/>
    <w:rsid w:val="00E77742"/>
    <w:rsid w:val="00E85B2B"/>
    <w:rsid w:val="00E9172C"/>
    <w:rsid w:val="00EA5456"/>
    <w:rsid w:val="00EA7292"/>
    <w:rsid w:val="00EB010D"/>
    <w:rsid w:val="00EB49BB"/>
    <w:rsid w:val="00EB74D6"/>
    <w:rsid w:val="00EC75E8"/>
    <w:rsid w:val="00EE43C0"/>
    <w:rsid w:val="00F01C58"/>
    <w:rsid w:val="00F042B8"/>
    <w:rsid w:val="00F103D3"/>
    <w:rsid w:val="00F1329E"/>
    <w:rsid w:val="00F14EDD"/>
    <w:rsid w:val="00F16A3F"/>
    <w:rsid w:val="00F17BE3"/>
    <w:rsid w:val="00F30511"/>
    <w:rsid w:val="00F35D57"/>
    <w:rsid w:val="00F5748B"/>
    <w:rsid w:val="00F60402"/>
    <w:rsid w:val="00F62573"/>
    <w:rsid w:val="00F718D7"/>
    <w:rsid w:val="00F722F0"/>
    <w:rsid w:val="00F726F7"/>
    <w:rsid w:val="00F82118"/>
    <w:rsid w:val="00FA26C5"/>
    <w:rsid w:val="00FA2C41"/>
    <w:rsid w:val="00FC08C8"/>
    <w:rsid w:val="00FD04FE"/>
    <w:rsid w:val="00FE07CF"/>
    <w:rsid w:val="00FE1E0D"/>
    <w:rsid w:val="00FE6524"/>
    <w:rsid w:val="00FE7190"/>
    <w:rsid w:val="00FF37C1"/>
    <w:rsid w:val="00FF7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14C95"/>
  <w15:docId w15:val="{337F9EF4-5907-4FA0-B7F9-C2834C23F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9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D1984"/>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027A63"/>
    <w:rPr>
      <w:color w:val="0000FF"/>
      <w:u w:val="single"/>
    </w:rPr>
  </w:style>
  <w:style w:type="table" w:styleId="TableGrid">
    <w:name w:val="Table Grid"/>
    <w:basedOn w:val="TableNormal"/>
    <w:uiPriority w:val="59"/>
    <w:rsid w:val="00CC36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201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0143"/>
  </w:style>
  <w:style w:type="paragraph" w:styleId="Footer">
    <w:name w:val="footer"/>
    <w:basedOn w:val="Normal"/>
    <w:link w:val="FooterChar"/>
    <w:uiPriority w:val="99"/>
    <w:unhideWhenUsed/>
    <w:rsid w:val="002201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0143"/>
  </w:style>
  <w:style w:type="paragraph" w:styleId="ListParagraph">
    <w:name w:val="List Paragraph"/>
    <w:basedOn w:val="Normal"/>
    <w:uiPriority w:val="34"/>
    <w:qFormat/>
    <w:rsid w:val="00FE1E0D"/>
    <w:pPr>
      <w:ind w:left="720"/>
      <w:contextualSpacing/>
    </w:pPr>
  </w:style>
  <w:style w:type="character" w:customStyle="1" w:styleId="y2iqfc">
    <w:name w:val="y2iqfc"/>
    <w:basedOn w:val="DefaultParagraphFont"/>
    <w:rsid w:val="0011107D"/>
  </w:style>
  <w:style w:type="character" w:styleId="Emphasis">
    <w:name w:val="Emphasis"/>
    <w:uiPriority w:val="20"/>
    <w:qFormat/>
    <w:rsid w:val="005B6F95"/>
    <w:rPr>
      <w:i/>
      <w:iCs/>
    </w:rPr>
  </w:style>
  <w:style w:type="paragraph" w:customStyle="1" w:styleId="Mcnh">
    <w:name w:val="Mặc định"/>
    <w:rsid w:val="00135219"/>
    <w:pPr>
      <w:pBdr>
        <w:top w:val="nil"/>
        <w:left w:val="nil"/>
        <w:bottom w:val="nil"/>
        <w:right w:val="nil"/>
        <w:between w:val="nil"/>
        <w:bar w:val="nil"/>
      </w:pBdr>
      <w:spacing w:before="160" w:after="0" w:line="288" w:lineRule="auto"/>
    </w:pPr>
    <w:rPr>
      <w:rFonts w:eastAsia="Arial Unicode MS" w:cs="Arial Unicode MS"/>
      <w:color w:val="000000"/>
      <w:sz w:val="30"/>
      <w:szCs w:val="30"/>
      <w:bdr w:val="nil"/>
      <w:lang w:val="en-GB" w:eastAsia="en-GB"/>
    </w:rPr>
  </w:style>
  <w:style w:type="character" w:customStyle="1" w:styleId="UnresolvedMention">
    <w:name w:val="Unresolved Mention"/>
    <w:basedOn w:val="DefaultParagraphFont"/>
    <w:uiPriority w:val="99"/>
    <w:semiHidden/>
    <w:unhideWhenUsed/>
    <w:rsid w:val="003977C5"/>
    <w:rPr>
      <w:color w:val="605E5C"/>
      <w:shd w:val="clear" w:color="auto" w:fill="E1DFDD"/>
    </w:rPr>
  </w:style>
  <w:style w:type="paragraph" w:styleId="BalloonText">
    <w:name w:val="Balloon Text"/>
    <w:basedOn w:val="Normal"/>
    <w:link w:val="BalloonTextChar"/>
    <w:uiPriority w:val="99"/>
    <w:semiHidden/>
    <w:unhideWhenUsed/>
    <w:rsid w:val="00592D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2DE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3458416">
      <w:bodyDiv w:val="1"/>
      <w:marLeft w:val="0"/>
      <w:marRight w:val="0"/>
      <w:marTop w:val="0"/>
      <w:marBottom w:val="0"/>
      <w:divBdr>
        <w:top w:val="none" w:sz="0" w:space="0" w:color="auto"/>
        <w:left w:val="none" w:sz="0" w:space="0" w:color="auto"/>
        <w:bottom w:val="none" w:sz="0" w:space="0" w:color="auto"/>
        <w:right w:val="none" w:sz="0" w:space="0" w:color="auto"/>
      </w:divBdr>
    </w:div>
    <w:div w:id="167132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khoa-hoc/thong-tu-28-2012-tt-bkhcn-bo-khoa-hoc-va-cong-nghe-76520-d1.html" TargetMode="External"/><Relationship Id="rId13" Type="http://schemas.openxmlformats.org/officeDocument/2006/relationships/hyperlink" Target="https://luatvietnam.vn/khoa-hoc/thong-tu-28-2012-tt-bkhcn-bo-khoa-hoc-va-cong-nghe-76520-d1.html"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luatvietnam.vn/khoa-hoc/thong-tu-28-2012-tt-bkhcn-bo-khoa-hoc-va-cong-nghe-76520-d1.html" TargetMode="External"/><Relationship Id="rId12" Type="http://schemas.openxmlformats.org/officeDocument/2006/relationships/hyperlink" Target="https://luatvietnam.vn/khoa-hoc/thong-tu-28-2012-tt-bkhcn-bo-khoa-hoc-va-cong-nghe-76520-d1.html"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luatvietnam.vn/khoa-hoc/thong-tu-28-2012-tt-bkhcn-bo-khoa-hoc-va-cong-nghe-76520-d1.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uatvietnam.vn/khoa-hoc/thong-tu-28-2012-tt-bkhcn-bo-khoa-hoc-va-cong-nghe-76520-d1.html" TargetMode="External"/><Relationship Id="rId5" Type="http://schemas.openxmlformats.org/officeDocument/2006/relationships/footnotes" Target="footnotes.xml"/><Relationship Id="rId15" Type="http://schemas.openxmlformats.org/officeDocument/2006/relationships/hyperlink" Target="https://luatvietnam.vn/khoa-hoc/thong-tu-28-2012-tt-bkhcn-bo-khoa-hoc-va-cong-nghe-76520-d1.html" TargetMode="External"/><Relationship Id="rId10" Type="http://schemas.openxmlformats.org/officeDocument/2006/relationships/hyperlink" Target="https://luatvietnam.vn/khoa-hoc/thong-tu-28-2012-tt-bkhcn-bo-khoa-hoc-va-cong-nghe-76520-d1.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uatvietnam.vn/khoa-hoc/thong-tu-28-2012-tt-bkhcn-bo-khoa-hoc-va-cong-nghe-76520-d1.html" TargetMode="External"/><Relationship Id="rId14" Type="http://schemas.openxmlformats.org/officeDocument/2006/relationships/hyperlink" Target="https://luatvietnam.vn/khoa-hoc/thong-tu-28-2012-tt-bkhcn-bo-khoa-hoc-va-cong-nghe-76520-d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Pages>
  <Words>3699</Words>
  <Characters>21088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THoNH</dc:creator>
  <cp:lastModifiedBy>MQC</cp:lastModifiedBy>
  <cp:revision>16</cp:revision>
  <cp:lastPrinted>2022-08-17T06:09:00Z</cp:lastPrinted>
  <dcterms:created xsi:type="dcterms:W3CDTF">2026-06-02T08:43:00Z</dcterms:created>
  <dcterms:modified xsi:type="dcterms:W3CDTF">2026-06-03T08:15:00Z</dcterms:modified>
</cp:coreProperties>
</file>